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21C8" w14:textId="54411CE1" w:rsidR="00C00470" w:rsidRPr="00C00470" w:rsidRDefault="00C00470" w:rsidP="0045249E">
      <w:pPr>
        <w:contextualSpacing/>
        <w:jc w:val="center"/>
        <w:rPr>
          <w:rFonts w:asciiTheme="majorHAnsi" w:hAnsiTheme="majorHAnsi" w:cstheme="majorHAnsi"/>
          <w:szCs w:val="20"/>
        </w:rPr>
      </w:pP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Pr="00C00470">
        <w:rPr>
          <w:rFonts w:asciiTheme="majorHAnsi" w:hAnsiTheme="majorHAnsi" w:cstheme="majorHAnsi"/>
          <w:szCs w:val="20"/>
        </w:rPr>
        <w:tab/>
      </w:r>
      <w:r w:rsidR="00FB624E">
        <w:rPr>
          <w:rFonts w:asciiTheme="majorHAnsi" w:hAnsiTheme="majorHAnsi" w:cstheme="majorHAnsi"/>
          <w:szCs w:val="20"/>
        </w:rPr>
        <w:t>oktober</w:t>
      </w:r>
      <w:r w:rsidRPr="00C00470">
        <w:rPr>
          <w:rFonts w:asciiTheme="majorHAnsi" w:hAnsiTheme="majorHAnsi" w:cstheme="majorHAnsi"/>
          <w:szCs w:val="20"/>
        </w:rPr>
        <w:t xml:space="preserve"> </w:t>
      </w:r>
      <w:r w:rsidR="002A249B">
        <w:rPr>
          <w:rFonts w:asciiTheme="majorHAnsi" w:hAnsiTheme="majorHAnsi" w:cstheme="majorHAnsi"/>
          <w:szCs w:val="20"/>
        </w:rPr>
        <w:t>2023</w:t>
      </w:r>
    </w:p>
    <w:p w14:paraId="13FAA6CF" w14:textId="594A5E9C" w:rsidR="00D636DC" w:rsidRPr="00F90D1B" w:rsidRDefault="00557FE1" w:rsidP="0045249E">
      <w:pPr>
        <w:contextualSpacing/>
        <w:jc w:val="center"/>
        <w:rPr>
          <w:rFonts w:asciiTheme="majorHAnsi" w:hAnsiTheme="majorHAnsi" w:cstheme="majorHAnsi"/>
          <w:sz w:val="36"/>
          <w:szCs w:val="36"/>
        </w:rPr>
      </w:pPr>
      <w:proofErr w:type="spellStart"/>
      <w:r>
        <w:rPr>
          <w:rFonts w:asciiTheme="majorHAnsi" w:hAnsiTheme="majorHAnsi" w:cstheme="majorHAnsi"/>
          <w:sz w:val="36"/>
          <w:szCs w:val="36"/>
        </w:rPr>
        <w:t>Firstline</w:t>
      </w:r>
      <w:proofErr w:type="spellEnd"/>
      <w:r>
        <w:rPr>
          <w:rFonts w:asciiTheme="majorHAnsi" w:hAnsiTheme="majorHAnsi" w:cstheme="majorHAnsi"/>
          <w:sz w:val="36"/>
          <w:szCs w:val="36"/>
        </w:rPr>
        <w:t xml:space="preserve"> IT</w:t>
      </w:r>
      <w:r w:rsidR="006B18C6" w:rsidRPr="00F90D1B">
        <w:rPr>
          <w:rFonts w:asciiTheme="majorHAnsi" w:hAnsiTheme="majorHAnsi" w:cstheme="majorHAnsi"/>
          <w:sz w:val="36"/>
          <w:szCs w:val="36"/>
        </w:rPr>
        <w:t xml:space="preserve"> </w:t>
      </w:r>
      <w:r w:rsidR="00CA6237" w:rsidRPr="00F90D1B">
        <w:rPr>
          <w:rFonts w:asciiTheme="majorHAnsi" w:hAnsiTheme="majorHAnsi" w:cstheme="majorHAnsi"/>
          <w:sz w:val="36"/>
          <w:szCs w:val="36"/>
        </w:rPr>
        <w:t>Almindelige</w:t>
      </w:r>
      <w:r w:rsidR="00CA6237" w:rsidRPr="00F90D1B">
        <w:rPr>
          <w:rFonts w:asciiTheme="majorHAnsi" w:hAnsiTheme="majorHAnsi" w:cstheme="majorHAnsi"/>
          <w:sz w:val="32"/>
          <w:szCs w:val="32"/>
        </w:rPr>
        <w:t xml:space="preserve"> </w:t>
      </w:r>
      <w:r w:rsidR="00932991" w:rsidRPr="003C7490">
        <w:rPr>
          <w:rFonts w:asciiTheme="majorHAnsi" w:hAnsiTheme="majorHAnsi" w:cstheme="majorHAnsi"/>
          <w:sz w:val="36"/>
          <w:szCs w:val="36"/>
        </w:rPr>
        <w:t>handels</w:t>
      </w:r>
      <w:r w:rsidR="00CA6237" w:rsidRPr="003C7490">
        <w:rPr>
          <w:rFonts w:asciiTheme="majorHAnsi" w:hAnsiTheme="majorHAnsi" w:cstheme="majorHAnsi"/>
          <w:sz w:val="36"/>
          <w:szCs w:val="36"/>
        </w:rPr>
        <w:t>betingelser</w:t>
      </w:r>
    </w:p>
    <w:p w14:paraId="05721649" w14:textId="76EE6815" w:rsidR="00CA6237" w:rsidRPr="00F90D1B" w:rsidRDefault="00CA6237" w:rsidP="0045249E">
      <w:pPr>
        <w:contextualSpacing/>
        <w:jc w:val="center"/>
        <w:rPr>
          <w:rFonts w:asciiTheme="majorHAnsi" w:hAnsiTheme="majorHAnsi" w:cstheme="majorHAnsi"/>
          <w:sz w:val="24"/>
        </w:rPr>
      </w:pPr>
      <w:r w:rsidRPr="00F90D1B">
        <w:rPr>
          <w:rFonts w:asciiTheme="majorHAnsi" w:hAnsiTheme="majorHAnsi" w:cstheme="majorHAnsi"/>
          <w:sz w:val="24"/>
        </w:rPr>
        <w:t>(Bilag3)</w:t>
      </w:r>
      <w:r w:rsidRPr="00F90D1B">
        <w:rPr>
          <w:rFonts w:asciiTheme="majorHAnsi" w:hAnsiTheme="majorHAnsi" w:cstheme="majorHAnsi"/>
          <w:sz w:val="24"/>
        </w:rPr>
        <w:br/>
      </w:r>
    </w:p>
    <w:p w14:paraId="04CDA4EC"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Anvendelse</w:t>
      </w:r>
    </w:p>
    <w:p w14:paraId="77998580" w14:textId="15A27538" w:rsidR="0045249E"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Disse almindelige betingelser er gældende for enhver ydelse, der leveres af </w:t>
      </w:r>
      <w:proofErr w:type="spellStart"/>
      <w:r w:rsidR="00FB624E">
        <w:rPr>
          <w:rFonts w:asciiTheme="majorHAnsi" w:hAnsiTheme="majorHAnsi" w:cstheme="majorHAnsi"/>
          <w:szCs w:val="22"/>
        </w:rPr>
        <w:t>Firstline</w:t>
      </w:r>
      <w:proofErr w:type="spellEnd"/>
      <w:r w:rsidR="00FB624E">
        <w:rPr>
          <w:rFonts w:asciiTheme="majorHAnsi" w:hAnsiTheme="majorHAnsi" w:cstheme="majorHAnsi"/>
          <w:szCs w:val="22"/>
        </w:rPr>
        <w:t xml:space="preserve"> IT</w:t>
      </w:r>
      <w:r w:rsidRPr="00F90D1B">
        <w:rPr>
          <w:rFonts w:asciiTheme="majorHAnsi" w:hAnsiTheme="majorHAnsi" w:cstheme="majorHAnsi"/>
          <w:szCs w:val="22"/>
        </w:rPr>
        <w:t xml:space="preserve"> A</w:t>
      </w:r>
      <w:r w:rsidR="00A04D0E" w:rsidRPr="00F90D1B">
        <w:rPr>
          <w:rFonts w:asciiTheme="majorHAnsi" w:hAnsiTheme="majorHAnsi" w:cstheme="majorHAnsi"/>
          <w:szCs w:val="22"/>
        </w:rPr>
        <w:t>p</w:t>
      </w:r>
      <w:r w:rsidRPr="00F90D1B">
        <w:rPr>
          <w:rFonts w:asciiTheme="majorHAnsi" w:hAnsiTheme="majorHAnsi" w:cstheme="majorHAnsi"/>
          <w:szCs w:val="22"/>
        </w:rPr>
        <w:t>S (”</w:t>
      </w:r>
      <w:proofErr w:type="spellStart"/>
      <w:r w:rsidR="00FB624E">
        <w:rPr>
          <w:rFonts w:asciiTheme="majorHAnsi" w:hAnsiTheme="majorHAnsi" w:cstheme="majorHAnsi"/>
          <w:szCs w:val="22"/>
        </w:rPr>
        <w:t>Firstline</w:t>
      </w:r>
      <w:proofErr w:type="spellEnd"/>
      <w:r w:rsidR="00FB624E">
        <w:rPr>
          <w:rFonts w:asciiTheme="majorHAnsi" w:hAnsiTheme="majorHAnsi" w:cstheme="majorHAnsi"/>
          <w:szCs w:val="22"/>
        </w:rPr>
        <w:t xml:space="preserve"> IT</w:t>
      </w:r>
      <w:r w:rsidRPr="00F90D1B">
        <w:rPr>
          <w:rFonts w:asciiTheme="majorHAnsi" w:hAnsiTheme="majorHAnsi" w:cstheme="majorHAnsi"/>
          <w:szCs w:val="22"/>
        </w:rPr>
        <w:t xml:space="preserve">”), medmindre andet er udtrykkeligt og skriftligt aftalt. Betingelserne gælder, uanset om </w:t>
      </w:r>
      <w:proofErr w:type="spellStart"/>
      <w:r w:rsidR="00FB624E">
        <w:rPr>
          <w:rFonts w:asciiTheme="majorHAnsi" w:hAnsiTheme="majorHAnsi" w:cstheme="majorHAnsi"/>
          <w:szCs w:val="22"/>
        </w:rPr>
        <w:t>Firstline</w:t>
      </w:r>
      <w:proofErr w:type="spellEnd"/>
      <w:r w:rsidR="00FB624E">
        <w:rPr>
          <w:rFonts w:asciiTheme="majorHAnsi" w:hAnsiTheme="majorHAnsi" w:cstheme="majorHAnsi"/>
          <w:szCs w:val="22"/>
        </w:rPr>
        <w:t xml:space="preserve"> IT</w:t>
      </w:r>
      <w:r w:rsidRPr="00F90D1B">
        <w:rPr>
          <w:rFonts w:asciiTheme="majorHAnsi" w:hAnsiTheme="majorHAnsi" w:cstheme="majorHAnsi"/>
          <w:szCs w:val="22"/>
        </w:rPr>
        <w:t xml:space="preserve"> er hoved- eller underleverandør.</w:t>
      </w:r>
    </w:p>
    <w:p w14:paraId="3155509E" w14:textId="77777777" w:rsidR="003E5292" w:rsidRPr="0045249E" w:rsidRDefault="003E5292" w:rsidP="003E5292">
      <w:pPr>
        <w:pStyle w:val="Niveau2"/>
        <w:numPr>
          <w:ilvl w:val="0"/>
          <w:numId w:val="0"/>
        </w:numPr>
        <w:ind w:left="851"/>
        <w:contextualSpacing/>
        <w:rPr>
          <w:rFonts w:asciiTheme="majorHAnsi" w:hAnsiTheme="majorHAnsi" w:cstheme="majorHAnsi"/>
          <w:szCs w:val="22"/>
        </w:rPr>
      </w:pPr>
    </w:p>
    <w:p w14:paraId="10DD22D4" w14:textId="23CFA390"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Kundens angivelse af særlige købs-, udbuds- eller andre vilkår anses ikke som en fravigelse af betingelserne, medmindre </w:t>
      </w:r>
      <w:proofErr w:type="spellStart"/>
      <w:r w:rsidR="00FB624E">
        <w:rPr>
          <w:rFonts w:asciiTheme="majorHAnsi" w:hAnsiTheme="majorHAnsi" w:cstheme="majorHAnsi"/>
          <w:szCs w:val="22"/>
        </w:rPr>
        <w:t>Firstline</w:t>
      </w:r>
      <w:proofErr w:type="spellEnd"/>
      <w:r w:rsidR="00FB624E">
        <w:rPr>
          <w:rFonts w:asciiTheme="majorHAnsi" w:hAnsiTheme="majorHAnsi" w:cstheme="majorHAnsi"/>
          <w:szCs w:val="22"/>
        </w:rPr>
        <w:t xml:space="preserve"> IT</w:t>
      </w:r>
      <w:r w:rsidRPr="00F90D1B">
        <w:rPr>
          <w:rFonts w:asciiTheme="majorHAnsi" w:hAnsiTheme="majorHAnsi" w:cstheme="majorHAnsi"/>
          <w:szCs w:val="22"/>
        </w:rPr>
        <w:t xml:space="preserve"> skriftligt har accepteret dette.</w:t>
      </w:r>
    </w:p>
    <w:p w14:paraId="0E8DD57E" w14:textId="5CE6B72A" w:rsidR="00CA6237" w:rsidRPr="00F90D1B" w:rsidRDefault="00FB624E" w:rsidP="0045249E">
      <w:pPr>
        <w:pStyle w:val="Niveau1"/>
        <w:numPr>
          <w:ilvl w:val="0"/>
          <w:numId w:val="3"/>
        </w:numPr>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ydelser</w:t>
      </w:r>
    </w:p>
    <w:p w14:paraId="7243F845" w14:textId="28DEF087" w:rsidR="00CA6237" w:rsidRPr="00F90D1B" w:rsidRDefault="001A7D03"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varetage</w:t>
      </w:r>
      <w:r w:rsidR="00751ACC" w:rsidRPr="00F90D1B">
        <w:rPr>
          <w:rFonts w:asciiTheme="majorHAnsi" w:hAnsiTheme="majorHAnsi" w:cstheme="majorHAnsi"/>
          <w:szCs w:val="22"/>
        </w:rPr>
        <w:t>r</w:t>
      </w:r>
      <w:r w:rsidR="00CA6237" w:rsidRPr="00F90D1B">
        <w:rPr>
          <w:rFonts w:asciiTheme="majorHAnsi" w:hAnsiTheme="majorHAnsi" w:cstheme="majorHAnsi"/>
          <w:szCs w:val="22"/>
        </w:rPr>
        <w:t xml:space="preserve"> fuldstændig eller delvis drift af kundens IT-system</w:t>
      </w:r>
      <w:r w:rsidR="000D0322" w:rsidRPr="00F90D1B">
        <w:rPr>
          <w:rFonts w:asciiTheme="majorHAnsi" w:hAnsiTheme="majorHAnsi" w:cstheme="majorHAnsi"/>
          <w:szCs w:val="22"/>
        </w:rPr>
        <w:t xml:space="preserve">, </w:t>
      </w:r>
      <w:r w:rsidR="00994BB6" w:rsidRPr="00F90D1B">
        <w:rPr>
          <w:rFonts w:asciiTheme="majorHAnsi" w:hAnsiTheme="majorHAnsi" w:cstheme="majorHAnsi"/>
          <w:szCs w:val="22"/>
        </w:rPr>
        <w:t>IT</w:t>
      </w:r>
      <w:r w:rsidR="00BD5F95">
        <w:rPr>
          <w:rFonts w:asciiTheme="majorHAnsi" w:hAnsiTheme="majorHAnsi" w:cstheme="majorHAnsi"/>
          <w:szCs w:val="22"/>
        </w:rPr>
        <w:t>-</w:t>
      </w:r>
      <w:r w:rsidR="000D0322" w:rsidRPr="00F90D1B">
        <w:rPr>
          <w:rFonts w:asciiTheme="majorHAnsi" w:hAnsiTheme="majorHAnsi" w:cstheme="majorHAnsi"/>
          <w:szCs w:val="22"/>
        </w:rPr>
        <w:t>konsulentydelser</w:t>
      </w:r>
      <w:r w:rsidR="007262C3" w:rsidRPr="00F90D1B">
        <w:rPr>
          <w:rFonts w:asciiTheme="majorHAnsi" w:hAnsiTheme="majorHAnsi" w:cstheme="majorHAnsi"/>
          <w:szCs w:val="22"/>
        </w:rPr>
        <w:t>, salg af software</w:t>
      </w:r>
      <w:r w:rsidR="00751ACC" w:rsidRPr="00F90D1B">
        <w:rPr>
          <w:rFonts w:asciiTheme="majorHAnsi" w:hAnsiTheme="majorHAnsi" w:cstheme="majorHAnsi"/>
          <w:szCs w:val="22"/>
        </w:rPr>
        <w:t xml:space="preserve"> og</w:t>
      </w:r>
      <w:r w:rsidR="00CA6237" w:rsidRPr="00F90D1B">
        <w:rPr>
          <w:rFonts w:asciiTheme="majorHAnsi" w:hAnsiTheme="majorHAnsi" w:cstheme="majorHAnsi"/>
          <w:szCs w:val="22"/>
        </w:rPr>
        <w:t xml:space="preserve"> mv. i overensstemmelse med særskilt aftale (herefter benævnt ”aftalen”). </w:t>
      </w:r>
      <w:proofErr w:type="gramStart"/>
      <w:r w:rsidR="00CA6237" w:rsidRPr="00F90D1B">
        <w:rPr>
          <w:rFonts w:asciiTheme="majorHAnsi" w:hAnsiTheme="majorHAnsi" w:cstheme="majorHAnsi"/>
          <w:szCs w:val="22"/>
        </w:rPr>
        <w:t>Med mindre</w:t>
      </w:r>
      <w:proofErr w:type="gramEnd"/>
      <w:r w:rsidR="00CA6237" w:rsidRPr="00F90D1B">
        <w:rPr>
          <w:rFonts w:asciiTheme="majorHAnsi" w:hAnsiTheme="majorHAnsi" w:cstheme="majorHAnsi"/>
          <w:szCs w:val="22"/>
        </w:rPr>
        <w:t xml:space="preserve"> andet er skriftligt aftalt, er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berettiget til at levere sine ydelser ved brug af underleverandører.</w:t>
      </w:r>
    </w:p>
    <w:p w14:paraId="3498636E"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Persondata</w:t>
      </w:r>
    </w:p>
    <w:p w14:paraId="552B503F" w14:textId="20D0525E" w:rsidR="00CA6237" w:rsidRDefault="001A7D03"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handler alene efter skriftlig instruks fra kunden. Kunden afgør, til hvilke formål og hvordan, herunder med hvilke hjælpemidler, der må foretages behandlinger af kundens personoplysninger.</w:t>
      </w:r>
    </w:p>
    <w:p w14:paraId="2AD8E09C" w14:textId="77777777" w:rsidR="00F5460C" w:rsidRPr="00F90D1B" w:rsidRDefault="00F5460C" w:rsidP="00F5460C">
      <w:pPr>
        <w:pStyle w:val="Niveau2"/>
        <w:numPr>
          <w:ilvl w:val="0"/>
          <w:numId w:val="0"/>
        </w:numPr>
        <w:ind w:left="851"/>
        <w:contextualSpacing/>
        <w:rPr>
          <w:rFonts w:asciiTheme="majorHAnsi" w:hAnsiTheme="majorHAnsi" w:cstheme="majorHAnsi"/>
          <w:szCs w:val="22"/>
        </w:rPr>
      </w:pPr>
    </w:p>
    <w:p w14:paraId="79B26031" w14:textId="79405BDE" w:rsidR="00CA6237" w:rsidRPr="00F90D1B" w:rsidRDefault="001A7D03"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træffer tekniske og organisatoriske sikkerhedsforanstaltninger med henblik på at sikre, at oplysninger ikke hændeligt eller ulovligt tilintetgøres, fortabes eller forringes samt mod, at data eller informationer kommer til uvedkommendes kendskab, misbruges eller i øvrigt behandles i strid med de til enhver tid gældende regler og forskrifter for behandling af personoplysninger.  </w:t>
      </w:r>
    </w:p>
    <w:p w14:paraId="4B2139CD"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Kundens pligter</w:t>
      </w:r>
    </w:p>
    <w:p w14:paraId="54B34D01" w14:textId="52C3D889"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skal uopfordret bistå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med alle oplysninger, som er nødvendige og relevante for leverancen af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w:t>
      </w:r>
      <w:proofErr w:type="spellStart"/>
      <w:r w:rsidR="001A7D03">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ydelser. </w:t>
      </w:r>
    </w:p>
    <w:p w14:paraId="391A6A6F" w14:textId="77777777" w:rsidR="00F5460C" w:rsidRPr="00F90D1B" w:rsidRDefault="00F5460C" w:rsidP="00F5460C">
      <w:pPr>
        <w:pStyle w:val="Niveau2"/>
        <w:numPr>
          <w:ilvl w:val="0"/>
          <w:numId w:val="0"/>
        </w:numPr>
        <w:ind w:left="851"/>
        <w:contextualSpacing/>
        <w:rPr>
          <w:rFonts w:asciiTheme="majorHAnsi" w:hAnsiTheme="majorHAnsi" w:cstheme="majorHAnsi"/>
          <w:szCs w:val="22"/>
        </w:rPr>
      </w:pPr>
    </w:p>
    <w:p w14:paraId="42D4100C" w14:textId="24A45640" w:rsidR="00F5460C" w:rsidRDefault="00CA6237" w:rsidP="00F5460C">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skal udpege én ansvarlig person, som er bemyndiget til at varetage kontakten med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og herunder at indgå bindende aftaler på vegne af kunden.</w:t>
      </w:r>
    </w:p>
    <w:p w14:paraId="2F71929D" w14:textId="77777777" w:rsidR="00F5460C" w:rsidRPr="00F5460C" w:rsidRDefault="00F5460C" w:rsidP="00F5460C">
      <w:pPr>
        <w:pStyle w:val="Niveau2"/>
        <w:numPr>
          <w:ilvl w:val="0"/>
          <w:numId w:val="0"/>
        </w:numPr>
        <w:contextualSpacing/>
        <w:rPr>
          <w:rFonts w:asciiTheme="majorHAnsi" w:hAnsiTheme="majorHAnsi" w:cstheme="majorHAnsi"/>
          <w:szCs w:val="22"/>
        </w:rPr>
      </w:pPr>
    </w:p>
    <w:p w14:paraId="17968104" w14:textId="3759D57D" w:rsidR="004D1564" w:rsidRDefault="001A7D03" w:rsidP="004D1564">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har ret til vederlagsfrit at anvende lokaler og faciliteter hos kunden i det omfang, det er nødvendigt for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for at kunne levere de aftalte </w:t>
      </w:r>
      <w:r w:rsidR="002D3C88" w:rsidRPr="00F90D1B">
        <w:rPr>
          <w:rFonts w:asciiTheme="majorHAnsi" w:hAnsiTheme="majorHAnsi" w:cstheme="majorHAnsi"/>
          <w:szCs w:val="22"/>
        </w:rPr>
        <w:t>y</w:t>
      </w:r>
      <w:r w:rsidR="00CA6237" w:rsidRPr="00F90D1B">
        <w:rPr>
          <w:rFonts w:asciiTheme="majorHAnsi" w:hAnsiTheme="majorHAnsi" w:cstheme="majorHAnsi"/>
          <w:szCs w:val="22"/>
        </w:rPr>
        <w:t>delser.</w:t>
      </w:r>
    </w:p>
    <w:p w14:paraId="56AF2EBA" w14:textId="77777777" w:rsidR="004D1564" w:rsidRPr="004D1564" w:rsidRDefault="004D1564" w:rsidP="004D1564">
      <w:pPr>
        <w:pStyle w:val="Niveau2"/>
        <w:numPr>
          <w:ilvl w:val="0"/>
          <w:numId w:val="0"/>
        </w:numPr>
        <w:contextualSpacing/>
        <w:rPr>
          <w:rFonts w:asciiTheme="majorHAnsi" w:hAnsiTheme="majorHAnsi" w:cstheme="majorHAnsi"/>
          <w:szCs w:val="22"/>
        </w:rPr>
      </w:pPr>
    </w:p>
    <w:p w14:paraId="0EFBEFA7" w14:textId="5A04DA0F"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er forpligtet til at opretholde sædvanlige forsikringer, herunder driftstabsforsikring, for sin virksomhed, som omfatter kundens anvendelse af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w:t>
      </w:r>
      <w:proofErr w:type="spellStart"/>
      <w:r w:rsidR="001A7D03">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ydelser.</w:t>
      </w:r>
    </w:p>
    <w:p w14:paraId="3375EBDD" w14:textId="77777777" w:rsidR="004D1564" w:rsidRPr="00F90D1B" w:rsidRDefault="004D1564" w:rsidP="004D1564">
      <w:pPr>
        <w:pStyle w:val="Niveau2"/>
        <w:numPr>
          <w:ilvl w:val="0"/>
          <w:numId w:val="0"/>
        </w:numPr>
        <w:contextualSpacing/>
        <w:rPr>
          <w:rFonts w:asciiTheme="majorHAnsi" w:hAnsiTheme="majorHAnsi" w:cstheme="majorHAnsi"/>
          <w:szCs w:val="22"/>
        </w:rPr>
      </w:pPr>
    </w:p>
    <w:p w14:paraId="722586EC" w14:textId="2F4242FD"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skal sikre sig, at kundens systemer og ressourcer lever op til de krav, som måtte være anført i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w:t>
      </w:r>
      <w:proofErr w:type="spellStart"/>
      <w:r w:rsidR="001A7D03">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ydelsesbeskrivelse som en forudsætning for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w:t>
      </w:r>
      <w:proofErr w:type="spellStart"/>
      <w:r w:rsidR="001A7D03">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leverancer, samt de øvrige, rimelige krav, som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måtte stille.</w:t>
      </w:r>
    </w:p>
    <w:p w14:paraId="405CBDE6" w14:textId="77777777" w:rsidR="004D1564" w:rsidRPr="00F90D1B" w:rsidRDefault="004D1564" w:rsidP="004D1564">
      <w:pPr>
        <w:pStyle w:val="Niveau2"/>
        <w:numPr>
          <w:ilvl w:val="0"/>
          <w:numId w:val="0"/>
        </w:numPr>
        <w:contextualSpacing/>
        <w:rPr>
          <w:rFonts w:asciiTheme="majorHAnsi" w:hAnsiTheme="majorHAnsi" w:cstheme="majorHAnsi"/>
          <w:szCs w:val="22"/>
        </w:rPr>
      </w:pPr>
    </w:p>
    <w:p w14:paraId="24B600D9" w14:textId="2A1C176C"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Med mindre</w:t>
      </w:r>
      <w:proofErr w:type="gramEnd"/>
      <w:r w:rsidRPr="00F90D1B">
        <w:rPr>
          <w:rFonts w:asciiTheme="majorHAnsi" w:hAnsiTheme="majorHAnsi" w:cstheme="majorHAnsi"/>
          <w:szCs w:val="22"/>
        </w:rPr>
        <w:t xml:space="preserve"> andet er skriftligt aftalt, er kunden af egen drift og for egen regning ansvarlig for anskaffelse af alle relevante softwarelicenser samt at sikre, at kunden er korrekt licenseret.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kan, </w:t>
      </w: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bliver opmærksom herpå, orientere kunden om muligheden for at optimere brugen af softwarelicenser, men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påtager sig ikke noget ansvar i den anledning. </w:t>
      </w:r>
    </w:p>
    <w:p w14:paraId="754B5B12" w14:textId="67FFED5B" w:rsidR="00CA6237" w:rsidRPr="00F90D1B" w:rsidRDefault="001A7D03" w:rsidP="0045249E">
      <w:pPr>
        <w:pStyle w:val="Niveau1"/>
        <w:numPr>
          <w:ilvl w:val="0"/>
          <w:numId w:val="3"/>
        </w:numPr>
        <w:contextualSpacing/>
        <w:rPr>
          <w:rFonts w:asciiTheme="majorHAnsi" w:hAnsiTheme="majorHAnsi" w:cstheme="majorHAnsi"/>
          <w:szCs w:val="22"/>
        </w:rPr>
      </w:pPr>
      <w:bookmarkStart w:id="0" w:name="_Ref165445177"/>
      <w:proofErr w:type="spellStart"/>
      <w:r>
        <w:rPr>
          <w:rFonts w:asciiTheme="majorHAnsi" w:hAnsiTheme="majorHAnsi" w:cstheme="majorHAnsi"/>
          <w:szCs w:val="22"/>
        </w:rPr>
        <w:lastRenderedPageBreak/>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vederlag </w:t>
      </w:r>
      <w:bookmarkEnd w:id="0"/>
      <w:r w:rsidR="00CA6237" w:rsidRPr="00F90D1B">
        <w:rPr>
          <w:rFonts w:asciiTheme="majorHAnsi" w:hAnsiTheme="majorHAnsi" w:cstheme="majorHAnsi"/>
          <w:szCs w:val="22"/>
        </w:rPr>
        <w:t>mv.</w:t>
      </w:r>
    </w:p>
    <w:p w14:paraId="66F1C45D" w14:textId="154D5A8C" w:rsidR="00CA6237" w:rsidRDefault="00CA6237" w:rsidP="0045249E">
      <w:pPr>
        <w:pStyle w:val="Niveau2"/>
        <w:numPr>
          <w:ilvl w:val="1"/>
          <w:numId w:val="3"/>
        </w:numPr>
        <w:tabs>
          <w:tab w:val="clear" w:pos="851"/>
        </w:tabs>
        <w:contextualSpacing/>
        <w:rPr>
          <w:rFonts w:asciiTheme="majorHAnsi" w:hAnsiTheme="majorHAnsi" w:cstheme="majorHAnsi"/>
          <w:szCs w:val="22"/>
        </w:rPr>
      </w:pPr>
      <w:bookmarkStart w:id="1" w:name="_Ref165445236"/>
      <w:proofErr w:type="gramStart"/>
      <w:r w:rsidRPr="00F90D1B">
        <w:rPr>
          <w:rFonts w:asciiTheme="majorHAnsi" w:hAnsiTheme="majorHAnsi" w:cstheme="majorHAnsi"/>
          <w:szCs w:val="22"/>
        </w:rPr>
        <w:t>Med mindre</w:t>
      </w:r>
      <w:proofErr w:type="gramEnd"/>
      <w:r w:rsidRPr="00F90D1B">
        <w:rPr>
          <w:rFonts w:asciiTheme="majorHAnsi" w:hAnsiTheme="majorHAnsi" w:cstheme="majorHAnsi"/>
          <w:szCs w:val="22"/>
        </w:rPr>
        <w:t xml:space="preserve"> andet er skriftligt aftalt, afregnes alle ydelser, som leveres af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efter medgået tid til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w:t>
      </w:r>
      <w:proofErr w:type="spellStart"/>
      <w:r w:rsidR="001A7D03">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til enhver tid gældende timetakst eller anden relevant takst for den pågældende ydelse. </w:t>
      </w: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på foranledning af kunden involveres i problemidentifikation og/eller problemløsning vedrørende et problem, som viser sig ikke at hidrøre fra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w:t>
      </w:r>
      <w:proofErr w:type="spellStart"/>
      <w:r w:rsidR="001A7D03">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ydelser, kan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fakturere kunden i overensstemmelse med foranstående. </w:t>
      </w:r>
      <w:bookmarkEnd w:id="1"/>
    </w:p>
    <w:p w14:paraId="52DB86C9" w14:textId="77777777" w:rsidR="004D1564" w:rsidRPr="00F90D1B" w:rsidRDefault="004D1564" w:rsidP="004D1564">
      <w:pPr>
        <w:pStyle w:val="Niveau2"/>
        <w:numPr>
          <w:ilvl w:val="0"/>
          <w:numId w:val="0"/>
        </w:numPr>
        <w:ind w:left="851"/>
        <w:contextualSpacing/>
        <w:rPr>
          <w:rFonts w:asciiTheme="majorHAnsi" w:hAnsiTheme="majorHAnsi" w:cstheme="majorHAnsi"/>
          <w:szCs w:val="22"/>
        </w:rPr>
      </w:pPr>
    </w:p>
    <w:p w14:paraId="64070351" w14:textId="6A6D9910" w:rsidR="00CA6237"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Med mindre</w:t>
      </w:r>
      <w:proofErr w:type="gramEnd"/>
      <w:r w:rsidRPr="00F90D1B">
        <w:rPr>
          <w:rFonts w:asciiTheme="majorHAnsi" w:hAnsiTheme="majorHAnsi" w:cstheme="majorHAnsi"/>
          <w:szCs w:val="22"/>
        </w:rPr>
        <w:t xml:space="preserve"> andet er skriftligt aftalt, reguleres alle faste vederlag, én gang årligt, hver den 1. januar, i overensstemmelse med udviklingen i nettoprisindekset</w:t>
      </w:r>
      <w:r w:rsidR="001A7D03">
        <w:rPr>
          <w:rFonts w:asciiTheme="majorHAnsi" w:hAnsiTheme="majorHAnsi" w:cstheme="majorHAnsi"/>
          <w:szCs w:val="22"/>
        </w:rPr>
        <w:t>, dog min. 3%</w:t>
      </w:r>
      <w:r w:rsidRPr="00F90D1B">
        <w:rPr>
          <w:rFonts w:asciiTheme="majorHAnsi" w:hAnsiTheme="majorHAnsi" w:cstheme="majorHAnsi"/>
          <w:szCs w:val="22"/>
        </w:rPr>
        <w:t>.</w:t>
      </w:r>
    </w:p>
    <w:p w14:paraId="3EBA9039" w14:textId="77777777" w:rsidR="004D1564" w:rsidRPr="00F90D1B" w:rsidRDefault="004D1564" w:rsidP="004D1564">
      <w:pPr>
        <w:pStyle w:val="Niveau2"/>
        <w:numPr>
          <w:ilvl w:val="0"/>
          <w:numId w:val="0"/>
        </w:numPr>
        <w:contextualSpacing/>
        <w:rPr>
          <w:rFonts w:asciiTheme="majorHAnsi" w:hAnsiTheme="majorHAnsi" w:cstheme="majorHAnsi"/>
          <w:szCs w:val="22"/>
        </w:rPr>
      </w:pPr>
    </w:p>
    <w:p w14:paraId="7C172AF7" w14:textId="568563E6"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Alle udgifter som måtte opstå på foranledning af kunden i forbindelse med en eventuel revision af systemopsætning, procedurer mv. vedrørende kundens system påhviler alene kunden.</w:t>
      </w:r>
    </w:p>
    <w:p w14:paraId="5656617E" w14:textId="77777777" w:rsidR="004D1564" w:rsidRPr="00F90D1B" w:rsidRDefault="004D1564" w:rsidP="004D1564">
      <w:pPr>
        <w:pStyle w:val="Niveau2"/>
        <w:numPr>
          <w:ilvl w:val="0"/>
          <w:numId w:val="0"/>
        </w:numPr>
        <w:contextualSpacing/>
        <w:rPr>
          <w:rFonts w:asciiTheme="majorHAnsi" w:hAnsiTheme="majorHAnsi" w:cstheme="majorHAnsi"/>
          <w:szCs w:val="22"/>
        </w:rPr>
      </w:pPr>
    </w:p>
    <w:p w14:paraId="1FD83F31" w14:textId="0A3E38EA" w:rsidR="00CA6237" w:rsidRDefault="00CA6237" w:rsidP="0045249E">
      <w:pPr>
        <w:pStyle w:val="Niveau2"/>
        <w:numPr>
          <w:ilvl w:val="1"/>
          <w:numId w:val="3"/>
        </w:numPr>
        <w:tabs>
          <w:tab w:val="clear" w:pos="851"/>
        </w:tabs>
        <w:contextualSpacing/>
        <w:rPr>
          <w:rFonts w:asciiTheme="majorHAnsi" w:hAnsiTheme="majorHAnsi" w:cstheme="majorHAnsi"/>
          <w:szCs w:val="22"/>
        </w:rPr>
      </w:pPr>
      <w:bookmarkStart w:id="2" w:name="_Ref165445162"/>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tredjemand efter aftalens indgåelse kræver øgede betalinger for licenser, som af </w:t>
      </w:r>
      <w:proofErr w:type="spellStart"/>
      <w:r w:rsidR="001A7D03">
        <w:rPr>
          <w:rFonts w:asciiTheme="majorHAnsi" w:hAnsiTheme="majorHAnsi" w:cstheme="majorHAnsi"/>
          <w:szCs w:val="22"/>
        </w:rPr>
        <w:t>Firstline</w:t>
      </w:r>
      <w:proofErr w:type="spellEnd"/>
      <w:r w:rsidR="001A7D03">
        <w:rPr>
          <w:rFonts w:asciiTheme="majorHAnsi" w:hAnsiTheme="majorHAnsi" w:cstheme="majorHAnsi"/>
          <w:szCs w:val="22"/>
        </w:rPr>
        <w:t xml:space="preserve"> IT</w:t>
      </w:r>
      <w:r w:rsidRPr="00F90D1B">
        <w:rPr>
          <w:rFonts w:asciiTheme="majorHAnsi" w:hAnsiTheme="majorHAnsi" w:cstheme="majorHAnsi"/>
          <w:szCs w:val="22"/>
        </w:rPr>
        <w:t xml:space="preserve"> direkte eller indirekte stille</w:t>
      </w:r>
      <w:r w:rsidR="001A7D03">
        <w:rPr>
          <w:rFonts w:asciiTheme="majorHAnsi" w:hAnsiTheme="majorHAnsi" w:cstheme="majorHAnsi"/>
          <w:szCs w:val="22"/>
        </w:rPr>
        <w:t>s</w:t>
      </w:r>
      <w:r w:rsidRPr="00F90D1B">
        <w:rPr>
          <w:rFonts w:asciiTheme="majorHAnsi" w:hAnsiTheme="majorHAnsi" w:cstheme="majorHAnsi"/>
          <w:szCs w:val="22"/>
        </w:rPr>
        <w:t xml:space="preserve"> til rådighed for kunden, eksempelvis som følge af prisstigninger, ændrede licensvilkår eller fortolkning af samme, herunder ved ændret definition af ”brugere” mv., samt andre, lignende forhold, kan </w:t>
      </w:r>
      <w:proofErr w:type="spellStart"/>
      <w:r w:rsidR="008F47AA">
        <w:rPr>
          <w:rFonts w:asciiTheme="majorHAnsi" w:hAnsiTheme="majorHAnsi" w:cstheme="majorHAnsi"/>
          <w:szCs w:val="22"/>
        </w:rPr>
        <w:t>Firstline</w:t>
      </w:r>
      <w:proofErr w:type="spellEnd"/>
      <w:r w:rsidR="008F47AA">
        <w:rPr>
          <w:rFonts w:asciiTheme="majorHAnsi" w:hAnsiTheme="majorHAnsi" w:cstheme="majorHAnsi"/>
          <w:szCs w:val="22"/>
        </w:rPr>
        <w:t xml:space="preserve"> IT</w:t>
      </w:r>
      <w:r w:rsidRPr="00F90D1B">
        <w:rPr>
          <w:rFonts w:asciiTheme="majorHAnsi" w:hAnsiTheme="majorHAnsi" w:cstheme="majorHAnsi"/>
          <w:szCs w:val="22"/>
        </w:rPr>
        <w:t xml:space="preserve"> kræve merudgiften refunderet af Kunden med virkning for fremtiden.</w:t>
      </w:r>
    </w:p>
    <w:p w14:paraId="3FDEB42B" w14:textId="77777777" w:rsidR="004D1564" w:rsidRPr="00F90D1B" w:rsidRDefault="004D1564" w:rsidP="004D1564">
      <w:pPr>
        <w:pStyle w:val="Niveau2"/>
        <w:numPr>
          <w:ilvl w:val="0"/>
          <w:numId w:val="0"/>
        </w:numPr>
        <w:contextualSpacing/>
        <w:rPr>
          <w:rFonts w:asciiTheme="majorHAnsi" w:hAnsiTheme="majorHAnsi" w:cstheme="majorHAnsi"/>
          <w:szCs w:val="22"/>
        </w:rPr>
      </w:pPr>
    </w:p>
    <w:p w14:paraId="45FCFF36" w14:textId="7D82DB72"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Udover sine vederlag har </w:t>
      </w:r>
      <w:proofErr w:type="spellStart"/>
      <w:r w:rsidR="008F47AA">
        <w:rPr>
          <w:rFonts w:asciiTheme="majorHAnsi" w:hAnsiTheme="majorHAnsi" w:cstheme="majorHAnsi"/>
          <w:szCs w:val="22"/>
        </w:rPr>
        <w:t>Firstline</w:t>
      </w:r>
      <w:proofErr w:type="spellEnd"/>
      <w:r w:rsidR="008F47AA">
        <w:rPr>
          <w:rFonts w:asciiTheme="majorHAnsi" w:hAnsiTheme="majorHAnsi" w:cstheme="majorHAnsi"/>
          <w:szCs w:val="22"/>
        </w:rPr>
        <w:t xml:space="preserve"> </w:t>
      </w:r>
      <w:proofErr w:type="gramStart"/>
      <w:r w:rsidR="008F47AA">
        <w:rPr>
          <w:rFonts w:asciiTheme="majorHAnsi" w:hAnsiTheme="majorHAnsi" w:cstheme="majorHAnsi"/>
          <w:szCs w:val="22"/>
        </w:rPr>
        <w:t>IT</w:t>
      </w:r>
      <w:r w:rsidRPr="00F90D1B">
        <w:rPr>
          <w:rFonts w:asciiTheme="majorHAnsi" w:hAnsiTheme="majorHAnsi" w:cstheme="majorHAnsi"/>
          <w:szCs w:val="22"/>
        </w:rPr>
        <w:t xml:space="preserve"> krav</w:t>
      </w:r>
      <w:proofErr w:type="gramEnd"/>
      <w:r w:rsidRPr="00F90D1B">
        <w:rPr>
          <w:rFonts w:asciiTheme="majorHAnsi" w:hAnsiTheme="majorHAnsi" w:cstheme="majorHAnsi"/>
          <w:szCs w:val="22"/>
        </w:rPr>
        <w:t xml:space="preserve"> på at få refunderet eventuelle rimelige udlæg, som </w:t>
      </w:r>
      <w:proofErr w:type="spellStart"/>
      <w:r w:rsidR="008F47AA">
        <w:rPr>
          <w:rFonts w:asciiTheme="majorHAnsi" w:hAnsiTheme="majorHAnsi" w:cstheme="majorHAnsi"/>
          <w:szCs w:val="22"/>
        </w:rPr>
        <w:t>Firstline</w:t>
      </w:r>
      <w:proofErr w:type="spellEnd"/>
      <w:r w:rsidR="008F47AA">
        <w:rPr>
          <w:rFonts w:asciiTheme="majorHAnsi" w:hAnsiTheme="majorHAnsi" w:cstheme="majorHAnsi"/>
          <w:szCs w:val="22"/>
        </w:rPr>
        <w:t xml:space="preserve"> IT</w:t>
      </w:r>
      <w:r w:rsidRPr="00F90D1B">
        <w:rPr>
          <w:rFonts w:asciiTheme="majorHAnsi" w:hAnsiTheme="majorHAnsi" w:cstheme="majorHAnsi"/>
          <w:szCs w:val="22"/>
        </w:rPr>
        <w:t xml:space="preserve"> har afholdt på kundens vegne. Enkeltudlæg større end kr. </w:t>
      </w:r>
      <w:proofErr w:type="gramStart"/>
      <w:r w:rsidRPr="00F90D1B">
        <w:rPr>
          <w:rFonts w:asciiTheme="majorHAnsi" w:hAnsiTheme="majorHAnsi" w:cstheme="majorHAnsi"/>
          <w:szCs w:val="22"/>
        </w:rPr>
        <w:t>5.000,-</w:t>
      </w:r>
      <w:proofErr w:type="gramEnd"/>
      <w:r w:rsidRPr="00F90D1B">
        <w:rPr>
          <w:rFonts w:asciiTheme="majorHAnsi" w:hAnsiTheme="majorHAnsi" w:cstheme="majorHAnsi"/>
          <w:szCs w:val="22"/>
        </w:rPr>
        <w:t xml:space="preserve"> </w:t>
      </w:r>
      <w:proofErr w:type="spellStart"/>
      <w:r w:rsidRPr="00F90D1B">
        <w:rPr>
          <w:rFonts w:asciiTheme="majorHAnsi" w:hAnsiTheme="majorHAnsi" w:cstheme="majorHAnsi"/>
          <w:szCs w:val="22"/>
        </w:rPr>
        <w:t>excl</w:t>
      </w:r>
      <w:proofErr w:type="spellEnd"/>
      <w:r w:rsidRPr="00F90D1B">
        <w:rPr>
          <w:rFonts w:asciiTheme="majorHAnsi" w:hAnsiTheme="majorHAnsi" w:cstheme="majorHAnsi"/>
          <w:szCs w:val="22"/>
        </w:rPr>
        <w:t>. moms skal så vidt muligt altid godkendes skriftligt af kunden, inden de finder sted</w:t>
      </w:r>
      <w:bookmarkEnd w:id="2"/>
      <w:r w:rsidRPr="00F90D1B">
        <w:rPr>
          <w:rFonts w:asciiTheme="majorHAnsi" w:hAnsiTheme="majorHAnsi" w:cstheme="majorHAnsi"/>
          <w:szCs w:val="22"/>
        </w:rPr>
        <w:t>.</w:t>
      </w:r>
    </w:p>
    <w:p w14:paraId="27E85452" w14:textId="77777777" w:rsidR="004D1564" w:rsidRPr="00F90D1B" w:rsidRDefault="004D1564" w:rsidP="004D1564">
      <w:pPr>
        <w:pStyle w:val="Niveau2"/>
        <w:numPr>
          <w:ilvl w:val="0"/>
          <w:numId w:val="0"/>
        </w:numPr>
        <w:contextualSpacing/>
        <w:rPr>
          <w:rFonts w:asciiTheme="majorHAnsi" w:hAnsiTheme="majorHAnsi" w:cstheme="majorHAnsi"/>
          <w:szCs w:val="22"/>
        </w:rPr>
      </w:pPr>
    </w:p>
    <w:p w14:paraId="15D78E3D" w14:textId="77777777"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Alle prisangivelser er </w:t>
      </w:r>
      <w:proofErr w:type="spellStart"/>
      <w:r w:rsidRPr="00F90D1B">
        <w:rPr>
          <w:rFonts w:asciiTheme="majorHAnsi" w:hAnsiTheme="majorHAnsi" w:cstheme="majorHAnsi"/>
          <w:szCs w:val="22"/>
        </w:rPr>
        <w:t>excl</w:t>
      </w:r>
      <w:proofErr w:type="spellEnd"/>
      <w:r w:rsidRPr="00F90D1B">
        <w:rPr>
          <w:rFonts w:asciiTheme="majorHAnsi" w:hAnsiTheme="majorHAnsi" w:cstheme="majorHAnsi"/>
          <w:szCs w:val="22"/>
        </w:rPr>
        <w:t>. moms.</w:t>
      </w:r>
    </w:p>
    <w:p w14:paraId="097888EA"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Betalingsbetingelser</w:t>
      </w:r>
    </w:p>
    <w:p w14:paraId="702928CF" w14:textId="12C30676" w:rsidR="00CA6237" w:rsidRDefault="008F47AA"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fakturaer forfalder til betaling otte (8) dage efter fakturadatoen. Forfaldne, ikke-betalte beløb forrentes med 1,5 % pr. påbegyndt måned.</w:t>
      </w:r>
    </w:p>
    <w:p w14:paraId="560279A0" w14:textId="77777777" w:rsidR="00885083" w:rsidRPr="00F90D1B" w:rsidRDefault="00885083" w:rsidP="00885083">
      <w:pPr>
        <w:pStyle w:val="Niveau2"/>
        <w:numPr>
          <w:ilvl w:val="0"/>
          <w:numId w:val="0"/>
        </w:numPr>
        <w:ind w:left="851"/>
        <w:contextualSpacing/>
        <w:rPr>
          <w:rFonts w:asciiTheme="majorHAnsi" w:hAnsiTheme="majorHAnsi" w:cstheme="majorHAnsi"/>
          <w:szCs w:val="22"/>
        </w:rPr>
      </w:pPr>
    </w:p>
    <w:p w14:paraId="760F890D" w14:textId="17272802"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w:t>
      </w:r>
      <w:proofErr w:type="spellStart"/>
      <w:r w:rsidR="008F47AA">
        <w:rPr>
          <w:rFonts w:asciiTheme="majorHAnsi" w:hAnsiTheme="majorHAnsi" w:cstheme="majorHAnsi"/>
          <w:szCs w:val="22"/>
        </w:rPr>
        <w:t>Firstline</w:t>
      </w:r>
      <w:proofErr w:type="spellEnd"/>
      <w:r w:rsidR="008F47AA">
        <w:rPr>
          <w:rFonts w:asciiTheme="majorHAnsi" w:hAnsiTheme="majorHAnsi" w:cstheme="majorHAnsi"/>
          <w:szCs w:val="22"/>
        </w:rPr>
        <w:t xml:space="preserve"> IT</w:t>
      </w:r>
      <w:r w:rsidRPr="00F90D1B">
        <w:rPr>
          <w:rFonts w:asciiTheme="majorHAnsi" w:hAnsiTheme="majorHAnsi" w:cstheme="majorHAnsi"/>
          <w:szCs w:val="22"/>
        </w:rPr>
        <w:t xml:space="preserve"> efter at have udsendt én skriftlig rykker fortsat mangler betaling er </w:t>
      </w:r>
      <w:proofErr w:type="spellStart"/>
      <w:r w:rsidR="008F47AA">
        <w:rPr>
          <w:rFonts w:asciiTheme="majorHAnsi" w:hAnsiTheme="majorHAnsi" w:cstheme="majorHAnsi"/>
          <w:szCs w:val="22"/>
        </w:rPr>
        <w:t>Firstline</w:t>
      </w:r>
      <w:proofErr w:type="spellEnd"/>
      <w:r w:rsidR="008F47AA">
        <w:rPr>
          <w:rFonts w:asciiTheme="majorHAnsi" w:hAnsiTheme="majorHAnsi" w:cstheme="majorHAnsi"/>
          <w:szCs w:val="22"/>
        </w:rPr>
        <w:t xml:space="preserve"> IT</w:t>
      </w:r>
      <w:r w:rsidRPr="00F90D1B">
        <w:rPr>
          <w:rFonts w:asciiTheme="majorHAnsi" w:hAnsiTheme="majorHAnsi" w:cstheme="majorHAnsi"/>
          <w:szCs w:val="22"/>
        </w:rPr>
        <w:t xml:space="preserve"> berettiget til uden yderligere varsel at indstille sine leverancer under aftalen.</w:t>
      </w:r>
    </w:p>
    <w:p w14:paraId="4D09C1AA"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Garantier</w:t>
      </w:r>
    </w:p>
    <w:p w14:paraId="0A578009" w14:textId="333F6765" w:rsidR="00CA6237" w:rsidRDefault="008F47AA"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ydelser</w:t>
      </w:r>
      <w:r w:rsidR="0058242E">
        <w:rPr>
          <w:rFonts w:asciiTheme="majorHAnsi" w:hAnsiTheme="majorHAnsi" w:cstheme="majorHAnsi"/>
          <w:szCs w:val="22"/>
        </w:rPr>
        <w:t>,</w:t>
      </w:r>
      <w:r w:rsidR="00CA6237" w:rsidRPr="00F90D1B">
        <w:rPr>
          <w:rFonts w:asciiTheme="majorHAnsi" w:hAnsiTheme="majorHAnsi" w:cstheme="majorHAnsi"/>
          <w:szCs w:val="22"/>
        </w:rPr>
        <w:t xml:space="preserve"> strider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bekendt ikke mod tredjemands rettigheder. </w:t>
      </w:r>
    </w:p>
    <w:p w14:paraId="6281D2A2" w14:textId="77777777" w:rsidR="00885083" w:rsidRPr="00F90D1B" w:rsidRDefault="00885083" w:rsidP="00885083">
      <w:pPr>
        <w:pStyle w:val="Niveau2"/>
        <w:numPr>
          <w:ilvl w:val="0"/>
          <w:numId w:val="0"/>
        </w:numPr>
        <w:ind w:left="851"/>
        <w:contextualSpacing/>
        <w:rPr>
          <w:rFonts w:asciiTheme="majorHAnsi" w:hAnsiTheme="majorHAnsi" w:cstheme="majorHAnsi"/>
          <w:szCs w:val="22"/>
        </w:rPr>
      </w:pPr>
    </w:p>
    <w:p w14:paraId="59D7949D" w14:textId="3F655821" w:rsidR="00CA6237" w:rsidRDefault="008F47AA"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ydelser udføres af kvalificeret personale. </w:t>
      </w:r>
    </w:p>
    <w:p w14:paraId="5D63A008" w14:textId="77777777" w:rsidR="00885083" w:rsidRPr="00F90D1B" w:rsidRDefault="00885083" w:rsidP="00885083">
      <w:pPr>
        <w:pStyle w:val="Niveau2"/>
        <w:numPr>
          <w:ilvl w:val="0"/>
          <w:numId w:val="0"/>
        </w:numPr>
        <w:contextualSpacing/>
        <w:rPr>
          <w:rFonts w:asciiTheme="majorHAnsi" w:hAnsiTheme="majorHAnsi" w:cstheme="majorHAnsi"/>
          <w:szCs w:val="22"/>
        </w:rPr>
      </w:pPr>
    </w:p>
    <w:p w14:paraId="3E6D1F7B" w14:textId="7D0CE91B" w:rsidR="00CA6237" w:rsidRPr="00F90D1B" w:rsidRDefault="008F47AA"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ydelser leveres i overensstemmelse med aftalens krav og opfylder gældende branchestandarder blandt professionelle udbydere af tilsvarende ydelser.</w:t>
      </w:r>
    </w:p>
    <w:p w14:paraId="7B5D805B"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Kundens indeståelser</w:t>
      </w:r>
    </w:p>
    <w:p w14:paraId="4D12189F" w14:textId="5F93F3A0"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indestår for, at al anvendelse af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w:t>
      </w:r>
      <w:proofErr w:type="spellStart"/>
      <w:r w:rsidR="008B7D7D">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service, herunder varetagelse af drift, sker med lovlige formål for øje og i overensstemmelse med den til enhver tid gældende lovgivning, herunder persondataloven, markedsføringsloven og immaterialretslovgivningen. </w:t>
      </w:r>
    </w:p>
    <w:p w14:paraId="0DBC88BB" w14:textId="77777777" w:rsidR="00885083" w:rsidRPr="00F90D1B" w:rsidRDefault="00885083" w:rsidP="00885083">
      <w:pPr>
        <w:pStyle w:val="Niveau2"/>
        <w:numPr>
          <w:ilvl w:val="0"/>
          <w:numId w:val="0"/>
        </w:numPr>
        <w:ind w:left="851"/>
        <w:contextualSpacing/>
        <w:rPr>
          <w:rFonts w:asciiTheme="majorHAnsi" w:hAnsiTheme="majorHAnsi" w:cstheme="majorHAnsi"/>
          <w:szCs w:val="22"/>
        </w:rPr>
      </w:pPr>
    </w:p>
    <w:p w14:paraId="4A476573" w14:textId="4807A4C7"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indestår for, at kunden er berettiget til at anvende den software og de data, som serviceres af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IT</w:t>
      </w:r>
      <w:r w:rsidRPr="00F90D1B">
        <w:rPr>
          <w:rFonts w:asciiTheme="majorHAnsi" w:hAnsiTheme="majorHAnsi" w:cstheme="majorHAnsi"/>
          <w:szCs w:val="22"/>
        </w:rPr>
        <w:t xml:space="preserve">, ligesom kunden indestår for, at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IT</w:t>
      </w:r>
      <w:r w:rsidRPr="00F90D1B">
        <w:rPr>
          <w:rFonts w:asciiTheme="majorHAnsi" w:hAnsiTheme="majorHAnsi" w:cstheme="majorHAnsi"/>
          <w:szCs w:val="22"/>
        </w:rPr>
        <w:t xml:space="preserve"> lovligt kan varetage drift og udøve service på kundens system i aftalt omfang. </w:t>
      </w:r>
    </w:p>
    <w:p w14:paraId="77285B2A" w14:textId="77777777" w:rsidR="00885083" w:rsidRPr="00F90D1B" w:rsidRDefault="00885083" w:rsidP="00885083">
      <w:pPr>
        <w:pStyle w:val="Niveau2"/>
        <w:numPr>
          <w:ilvl w:val="0"/>
          <w:numId w:val="0"/>
        </w:numPr>
        <w:contextualSpacing/>
        <w:rPr>
          <w:rFonts w:asciiTheme="majorHAnsi" w:hAnsiTheme="majorHAnsi" w:cstheme="majorHAnsi"/>
          <w:szCs w:val="22"/>
        </w:rPr>
      </w:pPr>
    </w:p>
    <w:p w14:paraId="300BD6E1" w14:textId="341FF0C0" w:rsidR="00CA6237"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anvendelsen af det af </w:t>
      </w:r>
      <w:r w:rsidR="00AF57D8" w:rsidRPr="00F90D1B">
        <w:rPr>
          <w:rFonts w:asciiTheme="majorHAnsi" w:hAnsiTheme="majorHAnsi" w:cstheme="majorHAnsi"/>
          <w:szCs w:val="22"/>
        </w:rPr>
        <w:t>af</w:t>
      </w:r>
      <w:r w:rsidRPr="00F90D1B">
        <w:rPr>
          <w:rFonts w:asciiTheme="majorHAnsi" w:hAnsiTheme="majorHAnsi" w:cstheme="majorHAnsi"/>
          <w:szCs w:val="22"/>
        </w:rPr>
        <w:t xml:space="preserve">talen omfattede system og de deri værende data efter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w:t>
      </w:r>
      <w:proofErr w:type="spellStart"/>
      <w:r w:rsidR="008B7D7D">
        <w:rPr>
          <w:rFonts w:asciiTheme="majorHAnsi" w:hAnsiTheme="majorHAnsi" w:cstheme="majorHAnsi"/>
          <w:szCs w:val="22"/>
        </w:rPr>
        <w:t>IT´s</w:t>
      </w:r>
      <w:proofErr w:type="spellEnd"/>
      <w:r w:rsidRPr="00F90D1B">
        <w:rPr>
          <w:rFonts w:asciiTheme="majorHAnsi" w:hAnsiTheme="majorHAnsi" w:cstheme="majorHAnsi"/>
          <w:szCs w:val="22"/>
        </w:rPr>
        <w:t xml:space="preserve"> saglige vurdering sker på en måde, som er i strid med lovgivning, offentlige påbud eller andet, er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IT</w:t>
      </w:r>
      <w:r w:rsidRPr="00F90D1B">
        <w:rPr>
          <w:rFonts w:asciiTheme="majorHAnsi" w:hAnsiTheme="majorHAnsi" w:cstheme="majorHAnsi"/>
          <w:szCs w:val="22"/>
        </w:rPr>
        <w:t xml:space="preserve"> berettiget til at kræve anvendelsen ændret i nødvendigt omfang.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IT</w:t>
      </w:r>
      <w:r w:rsidRPr="00F90D1B">
        <w:rPr>
          <w:rFonts w:asciiTheme="majorHAnsi" w:hAnsiTheme="majorHAnsi" w:cstheme="majorHAnsi"/>
          <w:szCs w:val="22"/>
        </w:rPr>
        <w:t xml:space="preserve"> retter i givet fald skriftlig henvendelse til kunden med beskrivelse af de kritisable forhold og foreslåede ændringer samt med en frist </w:t>
      </w:r>
      <w:r w:rsidRPr="00F90D1B">
        <w:rPr>
          <w:rFonts w:asciiTheme="majorHAnsi" w:hAnsiTheme="majorHAnsi" w:cstheme="majorHAnsi"/>
          <w:szCs w:val="22"/>
        </w:rPr>
        <w:lastRenderedPageBreak/>
        <w:t xml:space="preserve">for kundens svar og en ophørsdato for aftalen, </w:t>
      </w: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kunden ikke accepterer ændringerne. Svarfristen og ophørsdatoen fastsættes af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IT</w:t>
      </w:r>
      <w:r w:rsidRPr="00F90D1B">
        <w:rPr>
          <w:rFonts w:asciiTheme="majorHAnsi" w:hAnsiTheme="majorHAnsi" w:cstheme="majorHAnsi"/>
          <w:szCs w:val="22"/>
        </w:rPr>
        <w:t xml:space="preserve"> alt efter de kritisable forholds alvorlighed. </w:t>
      </w: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kunden ikke inden udløbet af den af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IT</w:t>
      </w:r>
      <w:r w:rsidRPr="00F90D1B">
        <w:rPr>
          <w:rFonts w:asciiTheme="majorHAnsi" w:hAnsiTheme="majorHAnsi" w:cstheme="majorHAnsi"/>
          <w:szCs w:val="22"/>
        </w:rPr>
        <w:t xml:space="preserve"> afgivne frist meddeler, at kunden er indforstået med ændringerne eller der findes en anden løsning parterne imellem, ophører aftalen uden yderligere varsel kl. 12.00 på ophørsdatoen. </w:t>
      </w:r>
    </w:p>
    <w:p w14:paraId="6AD60E98" w14:textId="77777777" w:rsidR="00885083" w:rsidRPr="00F90D1B" w:rsidRDefault="00885083" w:rsidP="00885083">
      <w:pPr>
        <w:pStyle w:val="Niveau2"/>
        <w:numPr>
          <w:ilvl w:val="0"/>
          <w:numId w:val="0"/>
        </w:numPr>
        <w:contextualSpacing/>
        <w:rPr>
          <w:rFonts w:asciiTheme="majorHAnsi" w:hAnsiTheme="majorHAnsi" w:cstheme="majorHAnsi"/>
          <w:szCs w:val="22"/>
        </w:rPr>
      </w:pPr>
    </w:p>
    <w:p w14:paraId="513F3101" w14:textId="5C064AF9"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indestår for, at indgåelsen af aftalen ikke sker i forbindelse med sådanne omstændigheder, at overladelsen af de af </w:t>
      </w:r>
      <w:r w:rsidR="00023EA4" w:rsidRPr="00F90D1B">
        <w:rPr>
          <w:rFonts w:asciiTheme="majorHAnsi" w:hAnsiTheme="majorHAnsi" w:cstheme="majorHAnsi"/>
          <w:szCs w:val="22"/>
        </w:rPr>
        <w:t>a</w:t>
      </w:r>
      <w:r w:rsidRPr="00F90D1B">
        <w:rPr>
          <w:rFonts w:asciiTheme="majorHAnsi" w:hAnsiTheme="majorHAnsi" w:cstheme="majorHAnsi"/>
          <w:szCs w:val="22"/>
        </w:rPr>
        <w:t xml:space="preserve">ftalen omfattede ydelser kan være omfattet af lov om lønmodtageres retsstilling ved virksomheds-overdragelse og for at der ikke kan rettes noget krav mod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IT</w:t>
      </w:r>
      <w:r w:rsidRPr="00F90D1B">
        <w:rPr>
          <w:rFonts w:asciiTheme="majorHAnsi" w:hAnsiTheme="majorHAnsi" w:cstheme="majorHAnsi"/>
          <w:szCs w:val="22"/>
        </w:rPr>
        <w:t xml:space="preserve"> i medfør af nævnte lov eller tilsvarende regler.</w:t>
      </w:r>
    </w:p>
    <w:p w14:paraId="0047E735" w14:textId="2819A4EF"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 xml:space="preserve">Kundens pligt til at friholde </w:t>
      </w:r>
      <w:proofErr w:type="spellStart"/>
      <w:r w:rsidR="008B7D7D">
        <w:rPr>
          <w:rFonts w:asciiTheme="majorHAnsi" w:hAnsiTheme="majorHAnsi" w:cstheme="majorHAnsi"/>
          <w:szCs w:val="22"/>
        </w:rPr>
        <w:t>Firstline</w:t>
      </w:r>
      <w:proofErr w:type="spellEnd"/>
      <w:r w:rsidR="008B7D7D">
        <w:rPr>
          <w:rFonts w:asciiTheme="majorHAnsi" w:hAnsiTheme="majorHAnsi" w:cstheme="majorHAnsi"/>
          <w:szCs w:val="22"/>
        </w:rPr>
        <w:t xml:space="preserve"> IT</w:t>
      </w:r>
      <w:r w:rsidRPr="00F90D1B">
        <w:rPr>
          <w:rFonts w:asciiTheme="majorHAnsi" w:hAnsiTheme="majorHAnsi" w:cstheme="majorHAnsi"/>
          <w:szCs w:val="22"/>
        </w:rPr>
        <w:t xml:space="preserve"> for visse krav</w:t>
      </w:r>
    </w:p>
    <w:p w14:paraId="617D88AF" w14:textId="206DE229"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er efter modtagelse af skriftligt påkrav herom forpligtet til på anfordring at friholde </w:t>
      </w:r>
      <w:proofErr w:type="spellStart"/>
      <w:r w:rsidR="003D5094">
        <w:rPr>
          <w:rFonts w:asciiTheme="majorHAnsi" w:hAnsiTheme="majorHAnsi" w:cstheme="majorHAnsi"/>
          <w:szCs w:val="22"/>
        </w:rPr>
        <w:t>Firstline</w:t>
      </w:r>
      <w:proofErr w:type="spellEnd"/>
      <w:r w:rsidR="003D5094">
        <w:rPr>
          <w:rFonts w:asciiTheme="majorHAnsi" w:hAnsiTheme="majorHAnsi" w:cstheme="majorHAnsi"/>
          <w:szCs w:val="22"/>
        </w:rPr>
        <w:t xml:space="preserve"> IT</w:t>
      </w:r>
      <w:r w:rsidRPr="00F90D1B">
        <w:rPr>
          <w:rFonts w:asciiTheme="majorHAnsi" w:hAnsiTheme="majorHAnsi" w:cstheme="majorHAnsi"/>
          <w:szCs w:val="22"/>
        </w:rPr>
        <w:t xml:space="preserve"> for ethvert krav, herunder økonomiske krav, som udspringer af brugen af den af aftalen omfattede software eller data, og som måtte blive rettet mod </w:t>
      </w:r>
      <w:proofErr w:type="spellStart"/>
      <w:r w:rsidR="003D5094">
        <w:rPr>
          <w:rFonts w:asciiTheme="majorHAnsi" w:hAnsiTheme="majorHAnsi" w:cstheme="majorHAnsi"/>
          <w:szCs w:val="22"/>
        </w:rPr>
        <w:t>Firstline</w:t>
      </w:r>
      <w:proofErr w:type="spellEnd"/>
      <w:r w:rsidR="003D5094">
        <w:rPr>
          <w:rFonts w:asciiTheme="majorHAnsi" w:hAnsiTheme="majorHAnsi" w:cstheme="majorHAnsi"/>
          <w:szCs w:val="22"/>
        </w:rPr>
        <w:t xml:space="preserve"> IT</w:t>
      </w:r>
      <w:r w:rsidRPr="00F90D1B">
        <w:rPr>
          <w:rFonts w:asciiTheme="majorHAnsi" w:hAnsiTheme="majorHAnsi" w:cstheme="majorHAnsi"/>
          <w:szCs w:val="22"/>
        </w:rPr>
        <w:t xml:space="preserve"> af tredjemand, herunder offentlige myndigheder og rettighedshavere. Kundens forpligtelse indbefatter pligten til at erstatte samtlige </w:t>
      </w:r>
      <w:proofErr w:type="spellStart"/>
      <w:r w:rsidR="003D5094">
        <w:rPr>
          <w:rFonts w:asciiTheme="majorHAnsi" w:hAnsiTheme="majorHAnsi" w:cstheme="majorHAnsi"/>
          <w:szCs w:val="22"/>
        </w:rPr>
        <w:t>Firstline</w:t>
      </w:r>
      <w:proofErr w:type="spellEnd"/>
      <w:r w:rsidR="003D5094">
        <w:rPr>
          <w:rFonts w:asciiTheme="majorHAnsi" w:hAnsiTheme="majorHAnsi" w:cstheme="majorHAnsi"/>
          <w:szCs w:val="22"/>
        </w:rPr>
        <w:t xml:space="preserve"> </w:t>
      </w:r>
      <w:proofErr w:type="spellStart"/>
      <w:r w:rsidR="003D5094">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omkostninger som følge af kravet, herunder </w:t>
      </w:r>
      <w:proofErr w:type="spellStart"/>
      <w:r w:rsidR="003D5094">
        <w:rPr>
          <w:rFonts w:asciiTheme="majorHAnsi" w:hAnsiTheme="majorHAnsi" w:cstheme="majorHAnsi"/>
          <w:szCs w:val="22"/>
        </w:rPr>
        <w:t>Firstline</w:t>
      </w:r>
      <w:proofErr w:type="spellEnd"/>
      <w:r w:rsidR="003D5094">
        <w:rPr>
          <w:rFonts w:asciiTheme="majorHAnsi" w:hAnsiTheme="majorHAnsi" w:cstheme="majorHAnsi"/>
          <w:szCs w:val="22"/>
        </w:rPr>
        <w:t xml:space="preserve"> </w:t>
      </w:r>
      <w:proofErr w:type="spellStart"/>
      <w:r w:rsidR="003D5094">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omkostninger til advokat, udgifter i forbindelse med retssager mv. Forpligtelsen til friholdelse er betinget af, at </w:t>
      </w:r>
      <w:proofErr w:type="spellStart"/>
      <w:r w:rsidR="003D5094">
        <w:rPr>
          <w:rFonts w:asciiTheme="majorHAnsi" w:hAnsiTheme="majorHAnsi" w:cstheme="majorHAnsi"/>
          <w:szCs w:val="22"/>
        </w:rPr>
        <w:t>Firstline</w:t>
      </w:r>
      <w:proofErr w:type="spellEnd"/>
      <w:r w:rsidR="003D5094">
        <w:rPr>
          <w:rFonts w:asciiTheme="majorHAnsi" w:hAnsiTheme="majorHAnsi" w:cstheme="majorHAnsi"/>
          <w:szCs w:val="22"/>
        </w:rPr>
        <w:t xml:space="preserve"> IT</w:t>
      </w:r>
      <w:r w:rsidRPr="00F90D1B">
        <w:rPr>
          <w:rFonts w:asciiTheme="majorHAnsi" w:hAnsiTheme="majorHAnsi" w:cstheme="majorHAnsi"/>
          <w:szCs w:val="22"/>
        </w:rPr>
        <w:t xml:space="preserve"> uden unødigt ophold har orienteret kunden om kravet og givet kunden rimelig mulighed for at varetage sine interesser.</w:t>
      </w:r>
    </w:p>
    <w:p w14:paraId="2E93ADB7" w14:textId="77777777" w:rsidR="00885083" w:rsidRPr="00F90D1B" w:rsidRDefault="00885083" w:rsidP="00885083">
      <w:pPr>
        <w:pStyle w:val="Niveau2"/>
        <w:numPr>
          <w:ilvl w:val="0"/>
          <w:numId w:val="0"/>
        </w:numPr>
        <w:ind w:left="851"/>
        <w:contextualSpacing/>
        <w:rPr>
          <w:rFonts w:asciiTheme="majorHAnsi" w:hAnsiTheme="majorHAnsi" w:cstheme="majorHAnsi"/>
          <w:szCs w:val="22"/>
        </w:rPr>
      </w:pPr>
    </w:p>
    <w:p w14:paraId="27F196C4" w14:textId="55A24E67"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er forpligtet til på anfordring at friholde </w:t>
      </w:r>
      <w:proofErr w:type="spellStart"/>
      <w:r w:rsidR="003D5094">
        <w:rPr>
          <w:rFonts w:asciiTheme="majorHAnsi" w:hAnsiTheme="majorHAnsi" w:cstheme="majorHAnsi"/>
          <w:szCs w:val="22"/>
        </w:rPr>
        <w:t>Firstline</w:t>
      </w:r>
      <w:proofErr w:type="spellEnd"/>
      <w:r w:rsidR="003D5094">
        <w:rPr>
          <w:rFonts w:asciiTheme="majorHAnsi" w:hAnsiTheme="majorHAnsi" w:cstheme="majorHAnsi"/>
          <w:szCs w:val="22"/>
        </w:rPr>
        <w:t xml:space="preserve"> IT</w:t>
      </w:r>
      <w:r w:rsidRPr="00F90D1B">
        <w:rPr>
          <w:rFonts w:asciiTheme="majorHAnsi" w:hAnsiTheme="majorHAnsi" w:cstheme="majorHAnsi"/>
          <w:szCs w:val="22"/>
        </w:rPr>
        <w:t xml:space="preserve"> for ethvert krav som måtte følge af lov om lønmodtageres retsstilling ved virksomhedsoverdragelse samt ethvert andet krav som af kundens ansatte eller tidligere ansatte måtte blive fremsat imod </w:t>
      </w:r>
      <w:proofErr w:type="spellStart"/>
      <w:r w:rsidR="003D5094">
        <w:rPr>
          <w:rFonts w:asciiTheme="majorHAnsi" w:hAnsiTheme="majorHAnsi" w:cstheme="majorHAnsi"/>
          <w:szCs w:val="22"/>
        </w:rPr>
        <w:t>Firstline</w:t>
      </w:r>
      <w:proofErr w:type="spellEnd"/>
      <w:r w:rsidR="003D5094">
        <w:rPr>
          <w:rFonts w:asciiTheme="majorHAnsi" w:hAnsiTheme="majorHAnsi" w:cstheme="majorHAnsi"/>
          <w:szCs w:val="22"/>
        </w:rPr>
        <w:t xml:space="preserve"> IT</w:t>
      </w:r>
      <w:r w:rsidRPr="00F90D1B">
        <w:rPr>
          <w:rFonts w:asciiTheme="majorHAnsi" w:hAnsiTheme="majorHAnsi" w:cstheme="majorHAnsi"/>
          <w:szCs w:val="22"/>
        </w:rPr>
        <w:t xml:space="preserve">, som følge af indgåelsen af aftalen. </w:t>
      </w:r>
    </w:p>
    <w:p w14:paraId="7A31A25C"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Ændringer i kundens system</w:t>
      </w:r>
    </w:p>
    <w:p w14:paraId="5D2E965C" w14:textId="248F1898"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bookmarkStart w:id="3" w:name="_Ref433602516"/>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kunden uden forudgående aftale med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IT</w:t>
      </w:r>
      <w:r w:rsidRPr="00F90D1B">
        <w:rPr>
          <w:rFonts w:asciiTheme="majorHAnsi" w:hAnsiTheme="majorHAnsi" w:cstheme="majorHAnsi"/>
          <w:szCs w:val="22"/>
        </w:rPr>
        <w:t xml:space="preserve"> foretager ændringer i sit system eller kræver gennemført ændringer, som har betydning for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w:t>
      </w:r>
      <w:proofErr w:type="spellStart"/>
      <w:r w:rsidR="00257426">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ydelser, er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IT</w:t>
      </w:r>
      <w:r w:rsidRPr="00F90D1B">
        <w:rPr>
          <w:rFonts w:asciiTheme="majorHAnsi" w:hAnsiTheme="majorHAnsi" w:cstheme="majorHAnsi"/>
          <w:szCs w:val="22"/>
        </w:rPr>
        <w:t xml:space="preserve"> berettiget til at kræve sig frigjort for aftalte tidsplaner med virkning fra ændringstidspunktet og kræve sit vederlag forhøjet fra og med samme tidspunkt, hvis ændringerne medfører merarbejde for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IT</w:t>
      </w:r>
      <w:r w:rsidRPr="00F90D1B">
        <w:rPr>
          <w:rFonts w:asciiTheme="majorHAnsi" w:hAnsiTheme="majorHAnsi" w:cstheme="majorHAnsi"/>
          <w:szCs w:val="22"/>
        </w:rPr>
        <w:t>.</w:t>
      </w:r>
      <w:bookmarkEnd w:id="3"/>
    </w:p>
    <w:p w14:paraId="5F4B39D6"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 xml:space="preserve">Kundens pligt til at opdatere eget system </w:t>
      </w:r>
    </w:p>
    <w:p w14:paraId="63F6AE97" w14:textId="67ABC016"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det af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IT</w:t>
      </w:r>
      <w:r w:rsidRPr="00F90D1B">
        <w:rPr>
          <w:rFonts w:asciiTheme="majorHAnsi" w:hAnsiTheme="majorHAnsi" w:cstheme="majorHAnsi"/>
          <w:szCs w:val="22"/>
        </w:rPr>
        <w:t xml:space="preserve"> findes nødvendigt for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w:t>
      </w:r>
      <w:proofErr w:type="spellStart"/>
      <w:r w:rsidR="00257426">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levering af sine ydelser, er kunden i rimeligt omfang forpligtet til at opdatere sin hardware/software efter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w:t>
      </w:r>
      <w:proofErr w:type="spellStart"/>
      <w:r w:rsidR="00257426">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anvisninger.</w:t>
      </w:r>
    </w:p>
    <w:p w14:paraId="0994CD9F"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Kundens pligt til at hemmeligholde brugernavne og adgangskoder</w:t>
      </w:r>
    </w:p>
    <w:p w14:paraId="2CA0FC6B" w14:textId="01C392A6"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er forpligtet til at hemmeligholde eventuelle brugernavne og adgangskoder, som kunden har fået udleveret af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IT</w:t>
      </w:r>
      <w:r w:rsidRPr="00F90D1B">
        <w:rPr>
          <w:rFonts w:asciiTheme="majorHAnsi" w:hAnsiTheme="majorHAnsi" w:cstheme="majorHAnsi"/>
          <w:szCs w:val="22"/>
        </w:rPr>
        <w:t xml:space="preserve">. Kunden hæfter for ethvert misbrug af de pågældende brugernavne og adgangskoder, uanset om misbruget foretages af kundens egne medarbejdere eller tredjemand, der er kommet i besiddelse af kundens brugernavne og adgangskoder, uden at dette er sket som følge af forhold, der udelukkende kan tilregnes </w:t>
      </w:r>
      <w:proofErr w:type="spellStart"/>
      <w:r w:rsidR="00257426">
        <w:rPr>
          <w:rFonts w:asciiTheme="majorHAnsi" w:hAnsiTheme="majorHAnsi" w:cstheme="majorHAnsi"/>
          <w:szCs w:val="22"/>
        </w:rPr>
        <w:t>Firstline</w:t>
      </w:r>
      <w:proofErr w:type="spellEnd"/>
      <w:r w:rsidR="00257426">
        <w:rPr>
          <w:rFonts w:asciiTheme="majorHAnsi" w:hAnsiTheme="majorHAnsi" w:cstheme="majorHAnsi"/>
          <w:szCs w:val="22"/>
        </w:rPr>
        <w:t xml:space="preserve"> IT</w:t>
      </w:r>
      <w:r w:rsidRPr="00F90D1B">
        <w:rPr>
          <w:rFonts w:asciiTheme="majorHAnsi" w:hAnsiTheme="majorHAnsi" w:cstheme="majorHAnsi"/>
          <w:szCs w:val="22"/>
        </w:rPr>
        <w:t>.</w:t>
      </w:r>
    </w:p>
    <w:p w14:paraId="37005C6E"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Sikkerhedskopiering</w:t>
      </w:r>
    </w:p>
    <w:p w14:paraId="23E6AD59" w14:textId="0980CF36" w:rsidR="00CA6237" w:rsidRPr="00F90D1B" w:rsidRDefault="00257426"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er </w:t>
      </w:r>
      <w:r w:rsidR="00251018" w:rsidRPr="00F90D1B">
        <w:rPr>
          <w:rFonts w:asciiTheme="majorHAnsi" w:hAnsiTheme="majorHAnsi" w:cstheme="majorHAnsi"/>
          <w:szCs w:val="22"/>
        </w:rPr>
        <w:t xml:space="preserve">ved </w:t>
      </w:r>
      <w:proofErr w:type="spellStart"/>
      <w:r w:rsidR="00251018" w:rsidRPr="00F90D1B">
        <w:rPr>
          <w:rFonts w:asciiTheme="majorHAnsi" w:hAnsiTheme="majorHAnsi" w:cstheme="majorHAnsi"/>
          <w:szCs w:val="22"/>
        </w:rPr>
        <w:t>hostingydelser</w:t>
      </w:r>
      <w:proofErr w:type="spellEnd"/>
      <w:r w:rsidR="00251018" w:rsidRPr="00F90D1B">
        <w:rPr>
          <w:rFonts w:asciiTheme="majorHAnsi" w:hAnsiTheme="majorHAnsi" w:cstheme="majorHAnsi"/>
          <w:szCs w:val="22"/>
        </w:rPr>
        <w:t xml:space="preserve"> </w:t>
      </w:r>
      <w:r w:rsidR="00CA6237" w:rsidRPr="00F90D1B">
        <w:rPr>
          <w:rFonts w:asciiTheme="majorHAnsi" w:hAnsiTheme="majorHAnsi" w:cstheme="majorHAnsi"/>
          <w:szCs w:val="22"/>
        </w:rPr>
        <w:t xml:space="preserve">forpligtet til at foretage sikkerhedskopiering af kundens data i overensstemmelse med indholdet i en Service Level Agreement (”SLA”) omfattet af </w:t>
      </w:r>
      <w:r w:rsidR="00ED288F" w:rsidRPr="00F90D1B">
        <w:rPr>
          <w:rFonts w:asciiTheme="majorHAnsi" w:hAnsiTheme="majorHAnsi" w:cstheme="majorHAnsi"/>
          <w:szCs w:val="22"/>
        </w:rPr>
        <w:t>”</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ED288F" w:rsidRPr="00F90D1B">
        <w:rPr>
          <w:rFonts w:asciiTheme="majorHAnsi" w:hAnsiTheme="majorHAnsi" w:cstheme="majorHAnsi"/>
          <w:szCs w:val="22"/>
        </w:rPr>
        <w:t xml:space="preserve"> </w:t>
      </w:r>
      <w:r w:rsidR="00CA6237" w:rsidRPr="00F90D1B">
        <w:rPr>
          <w:rFonts w:asciiTheme="majorHAnsi" w:hAnsiTheme="majorHAnsi" w:cstheme="majorHAnsi"/>
          <w:szCs w:val="22"/>
        </w:rPr>
        <w:t>Hostingaftale</w:t>
      </w:r>
      <w:r w:rsidR="00ED288F" w:rsidRPr="00F90D1B">
        <w:rPr>
          <w:rFonts w:asciiTheme="majorHAnsi" w:hAnsiTheme="majorHAnsi" w:cstheme="majorHAnsi"/>
          <w:szCs w:val="22"/>
        </w:rPr>
        <w:t>”</w:t>
      </w:r>
      <w:r w:rsidR="00CA6237" w:rsidRPr="00F90D1B">
        <w:rPr>
          <w:rFonts w:asciiTheme="majorHAnsi" w:hAnsiTheme="majorHAnsi" w:cstheme="majorHAnsi"/>
          <w:szCs w:val="22"/>
        </w:rPr>
        <w:t xml:space="preserve">. Kunden er orienteret om og accepterer, at ingen procedure for sikkerhedskopiering kan garantere fuldstændigt mod tab af data mv. og at en potentiel risiko for tab af data mv. derfor altid vil eksistere. Kunden er endvidere orienteret om den aktuelle risiko i forbindelse med valget af sikkerhedsniveau i SLA og er indforstået med selv at bære ansvaret for valget af dette niveau. Kunden er </w:t>
      </w:r>
      <w:proofErr w:type="gramStart"/>
      <w:r w:rsidR="00CA6237" w:rsidRPr="00F90D1B">
        <w:rPr>
          <w:rFonts w:asciiTheme="majorHAnsi" w:hAnsiTheme="majorHAnsi" w:cstheme="majorHAnsi"/>
          <w:szCs w:val="22"/>
        </w:rPr>
        <w:t>endvidere</w:t>
      </w:r>
      <w:proofErr w:type="gramEnd"/>
      <w:r w:rsidR="00CA6237" w:rsidRPr="00F90D1B">
        <w:rPr>
          <w:rFonts w:asciiTheme="majorHAnsi" w:hAnsiTheme="majorHAnsi" w:cstheme="majorHAnsi"/>
          <w:szCs w:val="22"/>
        </w:rPr>
        <w:t xml:space="preserve"> indforstået med, at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eventuelle erstatningsansvar for datatab mv. er begrænset, jfr. pkt. 20.</w:t>
      </w:r>
    </w:p>
    <w:p w14:paraId="6394EA73" w14:textId="473E6FA2" w:rsidR="00CA6237" w:rsidRPr="00F90D1B" w:rsidRDefault="00A84D0D" w:rsidP="0045249E">
      <w:pPr>
        <w:pStyle w:val="Niveau1"/>
        <w:numPr>
          <w:ilvl w:val="0"/>
          <w:numId w:val="3"/>
        </w:numPr>
        <w:contextualSpacing/>
        <w:rPr>
          <w:rFonts w:asciiTheme="majorHAnsi" w:hAnsiTheme="majorHAnsi" w:cstheme="majorHAnsi"/>
          <w:szCs w:val="22"/>
        </w:rPr>
      </w:pPr>
      <w:proofErr w:type="spellStart"/>
      <w:r>
        <w:rPr>
          <w:rFonts w:asciiTheme="majorHAnsi" w:hAnsiTheme="majorHAnsi" w:cstheme="majorHAnsi"/>
          <w:szCs w:val="22"/>
        </w:rPr>
        <w:lastRenderedPageBreak/>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hemmeligholdelse</w:t>
      </w:r>
    </w:p>
    <w:p w14:paraId="62F323AE" w14:textId="0452376C" w:rsidR="00CA6237" w:rsidRPr="00F90D1B" w:rsidRDefault="00A84D0D"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behandler kundens brugernavne og adgangskoder samt data på kundens system fortroligt og i overensstemmelse med de krav, som følger af Persondatalovens kapitel 11. </w:t>
      </w:r>
      <w:proofErr w:type="gramStart"/>
      <w:r w:rsidR="00CA6237" w:rsidRPr="00F90D1B">
        <w:rPr>
          <w:rFonts w:asciiTheme="majorHAnsi" w:hAnsiTheme="majorHAnsi" w:cstheme="majorHAnsi"/>
          <w:szCs w:val="22"/>
        </w:rPr>
        <w:t>Såfremt</w:t>
      </w:r>
      <w:proofErr w:type="gramEnd"/>
      <w:r w:rsidR="00CA6237" w:rsidRPr="00F90D1B">
        <w:rPr>
          <w:rFonts w:asciiTheme="majorHAnsi" w:hAnsiTheme="majorHAnsi" w:cstheme="majorHAnsi"/>
          <w:szCs w:val="22"/>
        </w:rPr>
        <w:t xml:space="preserve"> kunden ønsker det, er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endvidere forpligtet til at hemmeligholde andre oplysninger om kunden og kundens virksomhed. Kunden skal i givet fald skriftligt meddele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at man ønsker særlige oplysninger hemmeligholdt og mærke alle relevante dokumenter mv. med oplysning herom, </w:t>
      </w:r>
      <w:proofErr w:type="gramStart"/>
      <w:r w:rsidR="00CA6237" w:rsidRPr="00F90D1B">
        <w:rPr>
          <w:rFonts w:asciiTheme="majorHAnsi" w:hAnsiTheme="majorHAnsi" w:cstheme="majorHAnsi"/>
          <w:szCs w:val="22"/>
        </w:rPr>
        <w:t>eksempelvis</w:t>
      </w:r>
      <w:proofErr w:type="gramEnd"/>
      <w:r w:rsidR="00CA6237" w:rsidRPr="00F90D1B">
        <w:rPr>
          <w:rFonts w:asciiTheme="majorHAnsi" w:hAnsiTheme="majorHAnsi" w:cstheme="majorHAnsi"/>
          <w:szCs w:val="22"/>
        </w:rPr>
        <w:t xml:space="preserve"> med påskriften ”Fortroligt” eller lignende.</w:t>
      </w:r>
    </w:p>
    <w:p w14:paraId="24ACA540"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Immaterielle rettigheder mv.</w:t>
      </w:r>
    </w:p>
    <w:p w14:paraId="0E4C5654" w14:textId="46BD2271" w:rsidR="00CA6237" w:rsidRDefault="00A84D0D"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har alle rettigheder, herunder immaterielle rettigheder og eventuel knowhow, til resultater mv., som fremkommer som følge af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IT´s</w:t>
      </w:r>
      <w:proofErr w:type="spellEnd"/>
      <w:r w:rsidR="00CA6237" w:rsidRPr="00F90D1B">
        <w:rPr>
          <w:rFonts w:asciiTheme="majorHAnsi" w:hAnsiTheme="majorHAnsi" w:cstheme="majorHAnsi"/>
          <w:szCs w:val="22"/>
        </w:rPr>
        <w:t xml:space="preserve"> levering af sine ydelser. </w:t>
      </w:r>
    </w:p>
    <w:p w14:paraId="147F4D88" w14:textId="77777777" w:rsidR="000A187C" w:rsidRPr="00F90D1B" w:rsidRDefault="000A187C" w:rsidP="000A187C">
      <w:pPr>
        <w:pStyle w:val="Niveau2"/>
        <w:numPr>
          <w:ilvl w:val="0"/>
          <w:numId w:val="0"/>
        </w:numPr>
        <w:ind w:left="851"/>
        <w:contextualSpacing/>
        <w:rPr>
          <w:rFonts w:asciiTheme="majorHAnsi" w:hAnsiTheme="majorHAnsi" w:cstheme="majorHAnsi"/>
          <w:szCs w:val="22"/>
        </w:rPr>
      </w:pPr>
    </w:p>
    <w:p w14:paraId="21989255" w14:textId="72CE23E8"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45249E">
        <w:rPr>
          <w:rFonts w:asciiTheme="majorHAnsi" w:hAnsiTheme="majorHAnsi" w:cstheme="majorHAnsi"/>
          <w:szCs w:val="22"/>
        </w:rPr>
        <w:t>Data på kundens system og resultater fremkommet som følge af kundens egen behandling af disse, tilhører kunden.</w:t>
      </w:r>
    </w:p>
    <w:p w14:paraId="694482C0" w14:textId="77777777" w:rsidR="000A187C" w:rsidRPr="0045249E" w:rsidRDefault="000A187C" w:rsidP="000A187C">
      <w:pPr>
        <w:pStyle w:val="Niveau2"/>
        <w:numPr>
          <w:ilvl w:val="0"/>
          <w:numId w:val="0"/>
        </w:numPr>
        <w:contextualSpacing/>
        <w:rPr>
          <w:rFonts w:asciiTheme="majorHAnsi" w:hAnsiTheme="majorHAnsi" w:cstheme="majorHAnsi"/>
          <w:szCs w:val="22"/>
        </w:rPr>
      </w:pPr>
    </w:p>
    <w:p w14:paraId="75329B18" w14:textId="1188BB74" w:rsidR="00CA6237" w:rsidRDefault="00A84D0D" w:rsidP="0045249E">
      <w:pPr>
        <w:pStyle w:val="Niveau2"/>
        <w:numPr>
          <w:ilvl w:val="0"/>
          <w:numId w:val="0"/>
        </w:numPr>
        <w:ind w:left="851"/>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skal på aftaletidspunktet sikre, at ingen service eller produkt, som leveres af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krænker tredjemands rettigheder i Danmark. Hvis tredjemand rejser krav mod kunden om at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45249E">
        <w:rPr>
          <w:rFonts w:asciiTheme="majorHAnsi" w:hAnsiTheme="majorHAnsi" w:cstheme="majorHAnsi"/>
          <w:szCs w:val="22"/>
        </w:rPr>
        <w:t>’s</w:t>
      </w:r>
      <w:proofErr w:type="spellEnd"/>
      <w:r w:rsidR="00CA6237" w:rsidRPr="0045249E">
        <w:rPr>
          <w:rFonts w:asciiTheme="majorHAnsi" w:hAnsiTheme="majorHAnsi" w:cstheme="majorHAnsi"/>
          <w:szCs w:val="22"/>
        </w:rPr>
        <w:t xml:space="preserve"> ydelser krænker sådanne rettigheder skal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efter eget valg varetage kundens interesser overfor tredjemand på en af de nedenfor angivne måder.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IT´s</w:t>
      </w:r>
      <w:proofErr w:type="spellEnd"/>
      <w:r w:rsidR="00CA6237" w:rsidRPr="0045249E">
        <w:rPr>
          <w:rFonts w:asciiTheme="majorHAnsi" w:hAnsiTheme="majorHAnsi" w:cstheme="majorHAnsi"/>
          <w:szCs w:val="22"/>
        </w:rPr>
        <w:t xml:space="preserve"> pligt hertil og ansvar i øvrigt er betinget af at Kunden skriftligt informerer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om kravet straks efter kundens modtagelse heraf, at kunden bemyndiger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til at varetage sine interesser og giver alle nødvendige informationer og bistand hertil. Hvis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er af den opfattelse, at en krænkelse kan være til stede, kan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efter eget valg og for egen regning gøre ét af følgende: a) opnå de </w:t>
      </w:r>
      <w:proofErr w:type="gramStart"/>
      <w:r w:rsidR="00CA6237" w:rsidRPr="0045249E">
        <w:rPr>
          <w:rFonts w:asciiTheme="majorHAnsi" w:hAnsiTheme="majorHAnsi" w:cstheme="majorHAnsi"/>
          <w:szCs w:val="22"/>
        </w:rPr>
        <w:t>fornødne</w:t>
      </w:r>
      <w:proofErr w:type="gramEnd"/>
      <w:r w:rsidR="00CA6237" w:rsidRPr="0045249E">
        <w:rPr>
          <w:rFonts w:asciiTheme="majorHAnsi" w:hAnsiTheme="majorHAnsi" w:cstheme="majorHAnsi"/>
          <w:szCs w:val="22"/>
        </w:rPr>
        <w:t xml:space="preserve"> rettigheder til at fortsætte med at levere ydelsen, b) erstatte ydelsen med en tilsvarende ydelse, eller c) modificere ydelsen, således at den ikke længere er krænkende. Hvis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er af den opfattelse, at ingen af de nævnte løsninger er kommercielt mulige for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kan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45249E">
        <w:rPr>
          <w:rFonts w:asciiTheme="majorHAnsi" w:hAnsiTheme="majorHAnsi" w:cstheme="majorHAnsi"/>
          <w:szCs w:val="22"/>
        </w:rPr>
        <w:t xml:space="preserve"> vælge at opsige aftalen for de krænkende ydelser med umiddelbar virkning.</w:t>
      </w:r>
    </w:p>
    <w:p w14:paraId="7578B0B9" w14:textId="77777777" w:rsidR="000A187C" w:rsidRPr="0045249E" w:rsidRDefault="000A187C" w:rsidP="0045249E">
      <w:pPr>
        <w:pStyle w:val="Niveau2"/>
        <w:numPr>
          <w:ilvl w:val="0"/>
          <w:numId w:val="0"/>
        </w:numPr>
        <w:ind w:left="851"/>
        <w:contextualSpacing/>
        <w:rPr>
          <w:rFonts w:asciiTheme="majorHAnsi" w:hAnsiTheme="majorHAnsi" w:cstheme="majorHAnsi"/>
          <w:szCs w:val="22"/>
        </w:rPr>
      </w:pPr>
    </w:p>
    <w:p w14:paraId="3174EE37" w14:textId="379FF83B" w:rsidR="00CA6237" w:rsidRPr="00F90D1B" w:rsidRDefault="00A84D0D"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ansvar i relation til rettighedskrænkelser er begrænset til de ovenstående handlinger og kunden kan ikke gøre andre misligholdelsesbeføjelser gældende medmindre der foreligger grov uagtsomhed eller forsæt fra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side.</w:t>
      </w:r>
    </w:p>
    <w:p w14:paraId="6DE38F9E" w14:textId="77777777" w:rsidR="00CA6237" w:rsidRPr="00F90D1B" w:rsidRDefault="00CA6237" w:rsidP="0045249E">
      <w:pPr>
        <w:pStyle w:val="Niveau1"/>
        <w:numPr>
          <w:ilvl w:val="0"/>
          <w:numId w:val="3"/>
        </w:numPr>
        <w:contextualSpacing/>
        <w:rPr>
          <w:rFonts w:asciiTheme="majorHAnsi" w:hAnsiTheme="majorHAnsi" w:cstheme="majorHAnsi"/>
          <w:szCs w:val="22"/>
        </w:rPr>
      </w:pPr>
      <w:bookmarkStart w:id="4" w:name="_Ref165445517"/>
      <w:r w:rsidRPr="00F90D1B">
        <w:rPr>
          <w:rFonts w:asciiTheme="majorHAnsi" w:hAnsiTheme="majorHAnsi" w:cstheme="majorHAnsi"/>
          <w:szCs w:val="22"/>
        </w:rPr>
        <w:t>Ændringer i Kundens system</w:t>
      </w:r>
      <w:bookmarkEnd w:id="4"/>
    </w:p>
    <w:p w14:paraId="4E097FDB" w14:textId="4C6FACC1"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kunden uden forudgående aftale med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IT</w:t>
      </w:r>
      <w:r w:rsidRPr="00F90D1B">
        <w:rPr>
          <w:rFonts w:asciiTheme="majorHAnsi" w:hAnsiTheme="majorHAnsi" w:cstheme="majorHAnsi"/>
          <w:szCs w:val="22"/>
        </w:rPr>
        <w:t xml:space="preserve"> foretager ændringer i sit system eller kræver gennemført ændringer, som har betydning for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w:t>
      </w:r>
      <w:proofErr w:type="spellStart"/>
      <w:r w:rsidR="00FC3E8F">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ydelser, er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IT</w:t>
      </w:r>
      <w:r w:rsidRPr="00F90D1B">
        <w:rPr>
          <w:rFonts w:asciiTheme="majorHAnsi" w:hAnsiTheme="majorHAnsi" w:cstheme="majorHAnsi"/>
          <w:szCs w:val="22"/>
        </w:rPr>
        <w:t xml:space="preserve"> mod særskilt betaling for eventuelt merarbejde forpligtet til loyalt at arbejde for, at driften fortsætter som aftalt.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IT</w:t>
      </w:r>
      <w:r w:rsidRPr="00F90D1B">
        <w:rPr>
          <w:rFonts w:asciiTheme="majorHAnsi" w:hAnsiTheme="majorHAnsi" w:cstheme="majorHAnsi"/>
          <w:szCs w:val="22"/>
        </w:rPr>
        <w:t xml:space="preserve"> er dog berettiget til at kræve sig frigjort for de aftalte servicemål med virkning fra ændringstidspunktet og/eller kræve driftsvederlaget forhøjet fra og med samme tidspunkt, hvis ændringerne medfører merarbejde for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IT</w:t>
      </w:r>
      <w:r w:rsidRPr="00F90D1B">
        <w:rPr>
          <w:rFonts w:asciiTheme="majorHAnsi" w:hAnsiTheme="majorHAnsi" w:cstheme="majorHAnsi"/>
          <w:szCs w:val="22"/>
        </w:rPr>
        <w:t xml:space="preserve">. </w:t>
      </w:r>
    </w:p>
    <w:p w14:paraId="5D7ADE48"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Reklamation</w:t>
      </w:r>
    </w:p>
    <w:p w14:paraId="4DAE554F" w14:textId="7E0F6673"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er forpligtet til løbende at kontrollere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w:t>
      </w:r>
      <w:proofErr w:type="spellStart"/>
      <w:r w:rsidR="00FC3E8F">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leverancer/ydelser. </w:t>
      </w: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kunden konstaterer mangler ved en leverance eller en ydelse, skal kunden straks skriftligt reklamere overfor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IT</w:t>
      </w:r>
      <w:r w:rsidRPr="00F90D1B">
        <w:rPr>
          <w:rFonts w:asciiTheme="majorHAnsi" w:hAnsiTheme="majorHAnsi" w:cstheme="majorHAnsi"/>
          <w:szCs w:val="22"/>
        </w:rPr>
        <w:t xml:space="preserve">. Reklamation via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w:t>
      </w:r>
      <w:proofErr w:type="spellStart"/>
      <w:r w:rsidR="00FC3E8F">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elektroniske supportsystem anses som værende tilstrækkeligt. Såfremt der ikke er sket reklamation inden tre dage fra at kunden har konstateret en mangel, bortfalder retten til reklamation.</w:t>
      </w:r>
    </w:p>
    <w:p w14:paraId="340B99C8"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Ophørsydelser</w:t>
      </w:r>
    </w:p>
    <w:p w14:paraId="3C175E94" w14:textId="7F5BE7FC"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Ved ophør</w:t>
      </w:r>
      <w:r w:rsidR="00497F2B" w:rsidRPr="00F90D1B">
        <w:rPr>
          <w:rFonts w:asciiTheme="majorHAnsi" w:hAnsiTheme="majorHAnsi" w:cstheme="majorHAnsi"/>
          <w:szCs w:val="22"/>
        </w:rPr>
        <w:t xml:space="preserve"> af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w:t>
      </w:r>
      <w:proofErr w:type="gramStart"/>
      <w:r w:rsidR="00FC3E8F">
        <w:rPr>
          <w:rFonts w:asciiTheme="majorHAnsi" w:hAnsiTheme="majorHAnsi" w:cstheme="majorHAnsi"/>
          <w:szCs w:val="22"/>
        </w:rPr>
        <w:t>IT</w:t>
      </w:r>
      <w:r w:rsidR="00497F2B" w:rsidRPr="00F90D1B">
        <w:rPr>
          <w:rFonts w:asciiTheme="majorHAnsi" w:hAnsiTheme="majorHAnsi" w:cstheme="majorHAnsi"/>
          <w:szCs w:val="22"/>
        </w:rPr>
        <w:t xml:space="preserve"> aftale</w:t>
      </w:r>
      <w:proofErr w:type="gramEnd"/>
      <w:r w:rsidR="00497F2B" w:rsidRPr="00F90D1B">
        <w:rPr>
          <w:rFonts w:asciiTheme="majorHAnsi" w:hAnsiTheme="majorHAnsi" w:cstheme="majorHAnsi"/>
          <w:szCs w:val="22"/>
        </w:rPr>
        <w:t>”</w:t>
      </w:r>
      <w:r w:rsidRPr="00F90D1B">
        <w:rPr>
          <w:rFonts w:asciiTheme="majorHAnsi" w:hAnsiTheme="majorHAnsi" w:cstheme="majorHAnsi"/>
          <w:szCs w:val="22"/>
        </w:rPr>
        <w:t xml:space="preserve"> og uanset årsagen hertil – herunder ved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w:t>
      </w:r>
      <w:proofErr w:type="spellStart"/>
      <w:r w:rsidR="00FC3E8F">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annullering eller ophævelse - er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IT</w:t>
      </w:r>
      <w:r w:rsidRPr="00F90D1B">
        <w:rPr>
          <w:rFonts w:asciiTheme="majorHAnsi" w:hAnsiTheme="majorHAnsi" w:cstheme="majorHAnsi"/>
          <w:szCs w:val="22"/>
        </w:rPr>
        <w:t xml:space="preserve"> efter nærmere aftale og i overensstemmelse med god brancheskik forpligtet til at være kunden behjælpelig med at overflytte kundens data til et system hos kunden eller en af kunden udpeget tredjemand med henblik på kundens videre drift af sit system. Det er en forudsætning for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w:t>
      </w:r>
      <w:proofErr w:type="spellStart"/>
      <w:r w:rsidR="00FC3E8F">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forpligtelse hertil, at kunden har betalt alle forfaldne ydelser.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w:t>
      </w:r>
      <w:proofErr w:type="spellStart"/>
      <w:r w:rsidR="00FC3E8F">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bistand til overflytningen </w:t>
      </w:r>
      <w:r w:rsidRPr="00F90D1B">
        <w:rPr>
          <w:rFonts w:asciiTheme="majorHAnsi" w:hAnsiTheme="majorHAnsi" w:cstheme="majorHAnsi"/>
          <w:szCs w:val="22"/>
        </w:rPr>
        <w:lastRenderedPageBreak/>
        <w:t xml:space="preserve">afregnes efter de til enhver tid gældende takster og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IT</w:t>
      </w:r>
      <w:r w:rsidRPr="00F90D1B">
        <w:rPr>
          <w:rFonts w:asciiTheme="majorHAnsi" w:hAnsiTheme="majorHAnsi" w:cstheme="majorHAnsi"/>
          <w:szCs w:val="22"/>
        </w:rPr>
        <w:t xml:space="preserve"> er berettiget til at stille krav om, at kunden forudbetaler </w:t>
      </w:r>
      <w:proofErr w:type="spellStart"/>
      <w:r w:rsidR="00FC3E8F">
        <w:rPr>
          <w:rFonts w:asciiTheme="majorHAnsi" w:hAnsiTheme="majorHAnsi" w:cstheme="majorHAnsi"/>
          <w:szCs w:val="22"/>
        </w:rPr>
        <w:t>Firstline</w:t>
      </w:r>
      <w:proofErr w:type="spellEnd"/>
      <w:r w:rsidR="00FC3E8F">
        <w:rPr>
          <w:rFonts w:asciiTheme="majorHAnsi" w:hAnsiTheme="majorHAnsi" w:cstheme="majorHAnsi"/>
          <w:szCs w:val="22"/>
        </w:rPr>
        <w:t xml:space="preserve"> </w:t>
      </w:r>
      <w:proofErr w:type="spellStart"/>
      <w:r w:rsidR="00FC3E8F">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vederlag eller stiller betryggende sikkerhed herfor.</w:t>
      </w:r>
    </w:p>
    <w:p w14:paraId="67943432"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Misligholdelse</w:t>
      </w:r>
    </w:p>
    <w:p w14:paraId="3BA3599A" w14:textId="6890D0C9"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Såfremt en af parterne væsentligt misligholder aftalen, og misligholdelsen ikke senest 14 hverdage efter modtagelse af skriftligt påkrav herom er afhjulpet, er den ikke-misligholdende part berettiget til at ophæve Aftalen. 14-dages fristen gælder dog ikke, hvis misligholdelsen har karakter af betalingsmisligholdelse eller de i pkt. </w:t>
      </w:r>
      <w:r w:rsidRPr="00F90D1B">
        <w:rPr>
          <w:rFonts w:asciiTheme="majorHAnsi" w:hAnsiTheme="majorHAnsi" w:cstheme="majorHAnsi"/>
          <w:szCs w:val="22"/>
        </w:rPr>
        <w:fldChar w:fldCharType="begin"/>
      </w:r>
      <w:r w:rsidRPr="00F90D1B">
        <w:rPr>
          <w:rFonts w:asciiTheme="majorHAnsi" w:hAnsiTheme="majorHAnsi" w:cstheme="majorHAnsi"/>
          <w:szCs w:val="22"/>
        </w:rPr>
        <w:instrText xml:space="preserve"> REF _Ref433602516 \r \h  \* MERGEFORMAT </w:instrText>
      </w:r>
      <w:r w:rsidRPr="00F90D1B">
        <w:rPr>
          <w:rFonts w:asciiTheme="majorHAnsi" w:hAnsiTheme="majorHAnsi" w:cstheme="majorHAnsi"/>
          <w:szCs w:val="22"/>
        </w:rPr>
      </w:r>
      <w:r w:rsidRPr="00F90D1B">
        <w:rPr>
          <w:rFonts w:asciiTheme="majorHAnsi" w:hAnsiTheme="majorHAnsi" w:cstheme="majorHAnsi"/>
          <w:szCs w:val="22"/>
        </w:rPr>
        <w:fldChar w:fldCharType="separate"/>
      </w:r>
      <w:r w:rsidR="008C1006">
        <w:rPr>
          <w:rFonts w:asciiTheme="majorHAnsi" w:hAnsiTheme="majorHAnsi" w:cstheme="majorHAnsi"/>
          <w:szCs w:val="22"/>
        </w:rPr>
        <w:t>10.1</w:t>
      </w:r>
      <w:r w:rsidRPr="00F90D1B">
        <w:rPr>
          <w:rFonts w:asciiTheme="majorHAnsi" w:hAnsiTheme="majorHAnsi" w:cstheme="majorHAnsi"/>
          <w:szCs w:val="22"/>
        </w:rPr>
        <w:fldChar w:fldCharType="end"/>
      </w:r>
      <w:r w:rsidRPr="00F90D1B">
        <w:rPr>
          <w:rFonts w:asciiTheme="majorHAnsi" w:hAnsiTheme="majorHAnsi" w:cstheme="majorHAnsi"/>
          <w:szCs w:val="22"/>
        </w:rPr>
        <w:t xml:space="preserve"> nævnte ændringer.</w:t>
      </w:r>
    </w:p>
    <w:p w14:paraId="29E79D0B" w14:textId="77777777" w:rsidR="0045249E" w:rsidRPr="00F90D1B" w:rsidRDefault="0045249E" w:rsidP="009F71B6">
      <w:pPr>
        <w:pStyle w:val="Niveau2"/>
        <w:numPr>
          <w:ilvl w:val="0"/>
          <w:numId w:val="0"/>
        </w:numPr>
        <w:ind w:left="851"/>
        <w:contextualSpacing/>
        <w:rPr>
          <w:rFonts w:asciiTheme="majorHAnsi" w:hAnsiTheme="majorHAnsi" w:cstheme="majorHAnsi"/>
          <w:szCs w:val="22"/>
        </w:rPr>
      </w:pPr>
    </w:p>
    <w:p w14:paraId="04B130F5" w14:textId="21C21F4D" w:rsidR="00CA6237"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kunden berettiget ophæver aftalen som følge af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w:t>
      </w:r>
      <w:proofErr w:type="spellStart"/>
      <w:r w:rsidR="00670E05">
        <w:rPr>
          <w:rFonts w:asciiTheme="majorHAnsi" w:hAnsiTheme="majorHAnsi" w:cstheme="majorHAnsi"/>
          <w:szCs w:val="22"/>
        </w:rPr>
        <w:t>IT´s</w:t>
      </w:r>
      <w:proofErr w:type="spellEnd"/>
      <w:r w:rsidRPr="00F90D1B">
        <w:rPr>
          <w:rFonts w:asciiTheme="majorHAnsi" w:hAnsiTheme="majorHAnsi" w:cstheme="majorHAnsi"/>
          <w:szCs w:val="22"/>
        </w:rPr>
        <w:t xml:space="preserve"> misligholdelse, er kunden berettiget til at få tilbagebetalt eventuelt forudbetalte beløb for de ydelser, som kunden ikke modtager som følge af ophævelsen.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er dog berettiget til at foretage modregning i sådanne beløb i det omfang det måtte være relevant.</w:t>
      </w:r>
    </w:p>
    <w:p w14:paraId="2A9E4418" w14:textId="77777777" w:rsidR="009F71B6" w:rsidRPr="00F90D1B" w:rsidRDefault="009F71B6" w:rsidP="009F71B6">
      <w:pPr>
        <w:pStyle w:val="Niveau2"/>
        <w:numPr>
          <w:ilvl w:val="0"/>
          <w:numId w:val="0"/>
        </w:numPr>
        <w:contextualSpacing/>
        <w:rPr>
          <w:rFonts w:asciiTheme="majorHAnsi" w:hAnsiTheme="majorHAnsi" w:cstheme="majorHAnsi"/>
          <w:szCs w:val="22"/>
        </w:rPr>
      </w:pPr>
    </w:p>
    <w:p w14:paraId="1CAFC979" w14:textId="4F619AB6"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kunden er i aktuel eller anticiperet betalingsmisligholdelse, er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berettiget til uden varsel at indstille leverancen af sine ydelser og efter omstændighederne at ophæve aftalen.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er tillige berettiget til at kræve sikkerhedsstillelse for kundens betalinger samt udøve tilbageholdsret i alle aktiver tilhørende kunden. </w:t>
      </w: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kunden, uden at være i aktuel betalingsmisligholdelse, går konkurs, skal konkursboet på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w:t>
      </w:r>
      <w:proofErr w:type="spellStart"/>
      <w:r w:rsidR="00670E05">
        <w:rPr>
          <w:rFonts w:asciiTheme="majorHAnsi" w:hAnsiTheme="majorHAnsi" w:cstheme="majorHAnsi"/>
          <w:szCs w:val="22"/>
        </w:rPr>
        <w:t>IT´s</w:t>
      </w:r>
      <w:proofErr w:type="spellEnd"/>
      <w:r w:rsidRPr="00F90D1B">
        <w:rPr>
          <w:rFonts w:asciiTheme="majorHAnsi" w:hAnsiTheme="majorHAnsi" w:cstheme="majorHAnsi"/>
          <w:szCs w:val="22"/>
        </w:rPr>
        <w:t xml:space="preserve"> forespørgsel herom i medfør af konkurslovens § 55 inden fem kalenderdage meddele om konkursboet vil indtræde i aftalen. </w:t>
      </w:r>
    </w:p>
    <w:p w14:paraId="1ED0EFB7" w14:textId="75DBBE19" w:rsidR="00CA6237" w:rsidRPr="00F90D1B" w:rsidRDefault="00670E05" w:rsidP="0045249E">
      <w:pPr>
        <w:pStyle w:val="Niveau1"/>
        <w:numPr>
          <w:ilvl w:val="0"/>
          <w:numId w:val="3"/>
        </w:numPr>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w:t>
      </w:r>
      <w:r w:rsidR="00CA6237" w:rsidRPr="00F90D1B">
        <w:rPr>
          <w:rFonts w:asciiTheme="majorHAnsi" w:hAnsiTheme="majorHAnsi" w:cstheme="majorHAnsi"/>
          <w:szCs w:val="22"/>
        </w:rPr>
        <w:t>’s</w:t>
      </w:r>
      <w:proofErr w:type="spellEnd"/>
      <w:r w:rsidR="00CA6237" w:rsidRPr="00F90D1B">
        <w:rPr>
          <w:rFonts w:asciiTheme="majorHAnsi" w:hAnsiTheme="majorHAnsi" w:cstheme="majorHAnsi"/>
          <w:szCs w:val="22"/>
        </w:rPr>
        <w:t xml:space="preserve"> ansvar og ansvarsbegrænsning</w:t>
      </w:r>
    </w:p>
    <w:p w14:paraId="50890144" w14:textId="2F3E02F0"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Med de begrænsninger der er fastsat i </w:t>
      </w:r>
      <w:r w:rsidR="00F44766" w:rsidRPr="00F90D1B">
        <w:rPr>
          <w:rFonts w:asciiTheme="majorHAnsi" w:hAnsiTheme="majorHAnsi" w:cstheme="majorHAnsi"/>
          <w:szCs w:val="22"/>
        </w:rPr>
        <w:t>aftale</w:t>
      </w:r>
      <w:r w:rsidRPr="00F90D1B">
        <w:rPr>
          <w:rFonts w:asciiTheme="majorHAnsi" w:hAnsiTheme="majorHAnsi" w:cstheme="majorHAnsi"/>
          <w:szCs w:val="22"/>
        </w:rPr>
        <w:t>betingelserne, er parterne erstatningsansvarlige overfor hinanden efter dansk rets almindelige regler.</w:t>
      </w:r>
    </w:p>
    <w:p w14:paraId="790382A2" w14:textId="77777777" w:rsidR="009F71B6" w:rsidRPr="00F90D1B" w:rsidRDefault="009F71B6" w:rsidP="009F71B6">
      <w:pPr>
        <w:pStyle w:val="Niveau2"/>
        <w:numPr>
          <w:ilvl w:val="0"/>
          <w:numId w:val="0"/>
        </w:numPr>
        <w:contextualSpacing/>
        <w:rPr>
          <w:rFonts w:asciiTheme="majorHAnsi" w:hAnsiTheme="majorHAnsi" w:cstheme="majorHAnsi"/>
          <w:szCs w:val="22"/>
        </w:rPr>
      </w:pPr>
    </w:p>
    <w:p w14:paraId="330279FA" w14:textId="33BE42AF"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Medmindre der foreligger grov uagtsomhed eller fortsæt fra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w:t>
      </w:r>
      <w:proofErr w:type="spellStart"/>
      <w:r w:rsidR="00670E05">
        <w:rPr>
          <w:rFonts w:asciiTheme="majorHAnsi" w:hAnsiTheme="majorHAnsi" w:cstheme="majorHAnsi"/>
          <w:szCs w:val="22"/>
        </w:rPr>
        <w:t>IT</w:t>
      </w:r>
      <w:r w:rsidRPr="00F90D1B">
        <w:rPr>
          <w:rFonts w:asciiTheme="majorHAnsi" w:hAnsiTheme="majorHAnsi" w:cstheme="majorHAnsi"/>
          <w:szCs w:val="22"/>
        </w:rPr>
        <w:t>’s</w:t>
      </w:r>
      <w:proofErr w:type="spellEnd"/>
      <w:r w:rsidRPr="00F90D1B">
        <w:rPr>
          <w:rFonts w:asciiTheme="majorHAnsi" w:hAnsiTheme="majorHAnsi" w:cstheme="majorHAnsi"/>
          <w:szCs w:val="22"/>
        </w:rPr>
        <w:t xml:space="preserve"> side, er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dog aldrig erstatningsansvarlig for økonomiske konsekvensstab, driftstab, manglende besparelser, mistet fortjeneste, goodwill, image, tab af data eller udgifter til genopbygning af data, intern tid forbrugt hos kunden eller indirekte tab.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hæfter ikke for fejl i tredjemands standardsoftware, som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ikke var eller burde være bekendt med. Tab af data eller software samt omkostninger til retablering og geninstallering mv. heraf betragtes under alle omstændigheder som indirekte tab eller følgeskader. </w:t>
      </w:r>
    </w:p>
    <w:p w14:paraId="15AB8CC5" w14:textId="77777777" w:rsidR="009F71B6" w:rsidRPr="00F90D1B" w:rsidRDefault="009F71B6" w:rsidP="009F71B6">
      <w:pPr>
        <w:pStyle w:val="Niveau2"/>
        <w:numPr>
          <w:ilvl w:val="0"/>
          <w:numId w:val="0"/>
        </w:numPr>
        <w:contextualSpacing/>
        <w:rPr>
          <w:rFonts w:asciiTheme="majorHAnsi" w:hAnsiTheme="majorHAnsi" w:cstheme="majorHAnsi"/>
          <w:szCs w:val="22"/>
        </w:rPr>
      </w:pPr>
    </w:p>
    <w:p w14:paraId="010E315C" w14:textId="6FD3F529" w:rsidR="00CA6237" w:rsidRPr="00F90D1B" w:rsidRDefault="00670E05"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IT´s</w:t>
      </w:r>
      <w:proofErr w:type="spellEnd"/>
      <w:r w:rsidR="00CA6237" w:rsidRPr="00F90D1B">
        <w:rPr>
          <w:rFonts w:asciiTheme="majorHAnsi" w:hAnsiTheme="majorHAnsi" w:cstheme="majorHAnsi"/>
          <w:szCs w:val="22"/>
        </w:rPr>
        <w:t xml:space="preserve"> erstatningsansvar kan, uanset årsagen til skaden, aldrig overstige det højeste af følgende beløb: 1) </w:t>
      </w:r>
      <w:r w:rsidR="00FF18B0" w:rsidRPr="00F90D1B">
        <w:rPr>
          <w:rFonts w:asciiTheme="majorHAnsi" w:hAnsiTheme="majorHAnsi" w:cstheme="majorHAnsi"/>
          <w:szCs w:val="22"/>
        </w:rPr>
        <w:t xml:space="preserve">ved </w:t>
      </w:r>
      <w:proofErr w:type="spellStart"/>
      <w:r w:rsidR="00FF18B0" w:rsidRPr="00F90D1B">
        <w:rPr>
          <w:rFonts w:asciiTheme="majorHAnsi" w:hAnsiTheme="majorHAnsi" w:cstheme="majorHAnsi"/>
          <w:szCs w:val="22"/>
        </w:rPr>
        <w:t>hosting</w:t>
      </w:r>
      <w:r w:rsidR="00DF4445" w:rsidRPr="00F90D1B">
        <w:rPr>
          <w:rFonts w:asciiTheme="majorHAnsi" w:hAnsiTheme="majorHAnsi" w:cstheme="majorHAnsi"/>
          <w:szCs w:val="22"/>
        </w:rPr>
        <w:t>ydelse</w:t>
      </w:r>
      <w:proofErr w:type="spellEnd"/>
      <w:r w:rsidR="00FF18B0" w:rsidRPr="00F90D1B">
        <w:rPr>
          <w:rFonts w:asciiTheme="majorHAnsi" w:hAnsiTheme="majorHAnsi" w:cstheme="majorHAnsi"/>
          <w:szCs w:val="22"/>
        </w:rPr>
        <w:t xml:space="preserve"> </w:t>
      </w:r>
      <w:r w:rsidR="00CA6237" w:rsidRPr="00F90D1B">
        <w:rPr>
          <w:rFonts w:asciiTheme="majorHAnsi" w:hAnsiTheme="majorHAnsi" w:cstheme="majorHAnsi"/>
          <w:szCs w:val="22"/>
        </w:rPr>
        <w:t xml:space="preserve">et beløb svarende til tre måneders fast driftsvederlag, som anført i </w:t>
      </w:r>
      <w:r w:rsidR="00AD61F2" w:rsidRPr="00F90D1B">
        <w:rPr>
          <w:rFonts w:asciiTheme="majorHAnsi" w:hAnsiTheme="majorHAnsi" w:cstheme="majorHAnsi"/>
          <w:szCs w:val="22"/>
        </w:rPr>
        <w:t>”</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gramStart"/>
      <w:r>
        <w:rPr>
          <w:rFonts w:asciiTheme="majorHAnsi" w:hAnsiTheme="majorHAnsi" w:cstheme="majorHAnsi"/>
          <w:szCs w:val="22"/>
        </w:rPr>
        <w:t>IT</w:t>
      </w:r>
      <w:r w:rsidR="00AD61F2" w:rsidRPr="00F90D1B">
        <w:rPr>
          <w:rFonts w:asciiTheme="majorHAnsi" w:hAnsiTheme="majorHAnsi" w:cstheme="majorHAnsi"/>
          <w:szCs w:val="22"/>
        </w:rPr>
        <w:t xml:space="preserve"> </w:t>
      </w:r>
      <w:r w:rsidR="00CA6237" w:rsidRPr="00F90D1B">
        <w:rPr>
          <w:rFonts w:asciiTheme="majorHAnsi" w:hAnsiTheme="majorHAnsi" w:cstheme="majorHAnsi"/>
          <w:szCs w:val="22"/>
        </w:rPr>
        <w:t>aftale</w:t>
      </w:r>
      <w:proofErr w:type="gramEnd"/>
      <w:r w:rsidR="00AD61F2" w:rsidRPr="00F90D1B">
        <w:rPr>
          <w:rFonts w:asciiTheme="majorHAnsi" w:hAnsiTheme="majorHAnsi" w:cstheme="majorHAnsi"/>
          <w:szCs w:val="22"/>
        </w:rPr>
        <w:t>”</w:t>
      </w:r>
      <w:r w:rsidR="00CA6237" w:rsidRPr="00F90D1B">
        <w:rPr>
          <w:rFonts w:asciiTheme="majorHAnsi" w:hAnsiTheme="majorHAnsi" w:cstheme="majorHAnsi"/>
          <w:szCs w:val="22"/>
        </w:rPr>
        <w:t xml:space="preserve">, </w:t>
      </w:r>
      <w:r w:rsidR="00227A20" w:rsidRPr="00F90D1B">
        <w:rPr>
          <w:rFonts w:asciiTheme="majorHAnsi" w:hAnsiTheme="majorHAnsi" w:cstheme="majorHAnsi"/>
          <w:szCs w:val="22"/>
        </w:rPr>
        <w:t xml:space="preserve">eller 2) 50% af vederlaget </w:t>
      </w:r>
      <w:r w:rsidR="00642E39" w:rsidRPr="00F90D1B">
        <w:rPr>
          <w:rFonts w:asciiTheme="majorHAnsi" w:hAnsiTheme="majorHAnsi" w:cstheme="majorHAnsi"/>
          <w:szCs w:val="22"/>
        </w:rPr>
        <w:t xml:space="preserve">for ydelsen </w:t>
      </w:r>
      <w:r w:rsidR="00227A20" w:rsidRPr="00F90D1B">
        <w:rPr>
          <w:rFonts w:asciiTheme="majorHAnsi" w:hAnsiTheme="majorHAnsi" w:cstheme="majorHAnsi"/>
          <w:szCs w:val="22"/>
        </w:rPr>
        <w:t xml:space="preserve">ved konsulentydelser, </w:t>
      </w:r>
      <w:r w:rsidR="00CA6237" w:rsidRPr="00F90D1B">
        <w:rPr>
          <w:rFonts w:asciiTheme="majorHAnsi" w:hAnsiTheme="majorHAnsi" w:cstheme="majorHAnsi"/>
          <w:szCs w:val="22"/>
        </w:rPr>
        <w:t xml:space="preserve">eller </w:t>
      </w:r>
      <w:r w:rsidR="006437D7" w:rsidRPr="00F90D1B">
        <w:rPr>
          <w:rFonts w:asciiTheme="majorHAnsi" w:hAnsiTheme="majorHAnsi" w:cstheme="majorHAnsi"/>
          <w:szCs w:val="22"/>
        </w:rPr>
        <w:t>3</w:t>
      </w:r>
      <w:r w:rsidR="00CA6237" w:rsidRPr="00F90D1B">
        <w:rPr>
          <w:rFonts w:asciiTheme="majorHAnsi" w:hAnsiTheme="majorHAnsi" w:cstheme="majorHAnsi"/>
          <w:szCs w:val="22"/>
        </w:rPr>
        <w:t xml:space="preserve">) kr. </w:t>
      </w:r>
      <w:r>
        <w:rPr>
          <w:rFonts w:asciiTheme="majorHAnsi" w:hAnsiTheme="majorHAnsi" w:cstheme="majorHAnsi"/>
          <w:szCs w:val="22"/>
        </w:rPr>
        <w:t>5</w:t>
      </w:r>
      <w:r w:rsidR="00CA6237" w:rsidRPr="00F90D1B">
        <w:rPr>
          <w:rFonts w:asciiTheme="majorHAnsi" w:hAnsiTheme="majorHAnsi" w:cstheme="majorHAnsi"/>
          <w:szCs w:val="22"/>
        </w:rPr>
        <w:t>0.000.</w:t>
      </w:r>
    </w:p>
    <w:p w14:paraId="1888391E"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Produktansvar</w:t>
      </w:r>
    </w:p>
    <w:p w14:paraId="3D03EB32" w14:textId="17E4C172" w:rsidR="00CA6237"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For produktansvar er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alene ansvarlig efter de ufravigelige regler i produktansvarsloven og hæfter ikke for produktansvar på noget andet grundlag.</w:t>
      </w:r>
    </w:p>
    <w:p w14:paraId="19891B11" w14:textId="77777777" w:rsidR="009F71B6" w:rsidRPr="00F90D1B" w:rsidRDefault="009F71B6" w:rsidP="009F71B6">
      <w:pPr>
        <w:pStyle w:val="Niveau2"/>
        <w:numPr>
          <w:ilvl w:val="0"/>
          <w:numId w:val="0"/>
        </w:numPr>
        <w:ind w:left="851"/>
        <w:contextualSpacing/>
        <w:rPr>
          <w:rFonts w:asciiTheme="majorHAnsi" w:hAnsiTheme="majorHAnsi" w:cstheme="majorHAnsi"/>
          <w:szCs w:val="22"/>
        </w:rPr>
      </w:pPr>
    </w:p>
    <w:p w14:paraId="7248B320" w14:textId="1B6D2D95" w:rsidR="00722EA6" w:rsidRDefault="00670E05" w:rsidP="0045249E">
      <w:pPr>
        <w:pStyle w:val="Niveau2"/>
        <w:numPr>
          <w:ilvl w:val="1"/>
          <w:numId w:val="3"/>
        </w:numPr>
        <w:tabs>
          <w:tab w:val="clear" w:pos="851"/>
        </w:tabs>
        <w:contextualSpacing/>
        <w:rPr>
          <w:rFonts w:asciiTheme="majorHAnsi" w:hAnsiTheme="majorHAnsi" w:cstheme="majorHAnsi"/>
          <w:szCs w:val="22"/>
        </w:rPr>
      </w:pP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722EA6" w:rsidRPr="00F90D1B">
        <w:rPr>
          <w:rFonts w:asciiTheme="majorHAnsi" w:hAnsiTheme="majorHAnsi" w:cstheme="majorHAnsi"/>
          <w:szCs w:val="22"/>
        </w:rPr>
        <w:t xml:space="preserve"> </w:t>
      </w:r>
      <w:r w:rsidR="00F7378C" w:rsidRPr="00F90D1B">
        <w:rPr>
          <w:rFonts w:asciiTheme="majorHAnsi" w:hAnsiTheme="majorHAnsi" w:cstheme="majorHAnsi"/>
          <w:szCs w:val="22"/>
        </w:rPr>
        <w:t>er ikke ansvarlig for skader og tab, som skyldes fejl i standar</w:t>
      </w:r>
      <w:r w:rsidR="00135215" w:rsidRPr="00F90D1B">
        <w:rPr>
          <w:rFonts w:asciiTheme="majorHAnsi" w:hAnsiTheme="majorHAnsi" w:cstheme="majorHAnsi"/>
          <w:szCs w:val="22"/>
        </w:rPr>
        <w:t>d</w:t>
      </w:r>
      <w:r w:rsidR="00F7378C" w:rsidRPr="00F90D1B">
        <w:rPr>
          <w:rFonts w:asciiTheme="majorHAnsi" w:hAnsiTheme="majorHAnsi" w:cstheme="majorHAnsi"/>
          <w:szCs w:val="22"/>
        </w:rPr>
        <w:t xml:space="preserve"> software leveret af </w:t>
      </w:r>
      <w:r w:rsidR="00135215" w:rsidRPr="00F90D1B">
        <w:rPr>
          <w:rFonts w:asciiTheme="majorHAnsi" w:hAnsiTheme="majorHAnsi" w:cstheme="majorHAnsi"/>
          <w:szCs w:val="22"/>
        </w:rPr>
        <w:t>tredjemand.</w:t>
      </w:r>
    </w:p>
    <w:p w14:paraId="33E62425" w14:textId="12B55AA4" w:rsidR="004203E2" w:rsidRPr="00F90D1B" w:rsidRDefault="004203E2" w:rsidP="004203E2">
      <w:pPr>
        <w:pStyle w:val="Niveau2"/>
        <w:numPr>
          <w:ilvl w:val="0"/>
          <w:numId w:val="0"/>
        </w:numPr>
        <w:contextualSpacing/>
        <w:rPr>
          <w:rFonts w:asciiTheme="majorHAnsi" w:hAnsiTheme="majorHAnsi" w:cstheme="majorHAnsi"/>
          <w:szCs w:val="22"/>
        </w:rPr>
      </w:pPr>
    </w:p>
    <w:p w14:paraId="5A62C474" w14:textId="2893C39B"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Kunden er forpligtet til uden ugrundet ophold skriftligt at give meddelelse til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hvis kunden bliver bekendt med, at der er indtrådt en skade forårsaget af det købte, at tredjemand påstår, at der er indtrådt en sådan skade, eller at der er fare for, at der vil indtræde en sådan skade.</w:t>
      </w:r>
    </w:p>
    <w:p w14:paraId="1A176BDC"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Force majeure mv.</w:t>
      </w:r>
    </w:p>
    <w:p w14:paraId="0F91A8F9" w14:textId="50EABEA8" w:rsidR="00CA6237" w:rsidRDefault="00670E05" w:rsidP="0045249E">
      <w:pPr>
        <w:pStyle w:val="Niveau2"/>
        <w:numPr>
          <w:ilvl w:val="1"/>
          <w:numId w:val="3"/>
        </w:numPr>
        <w:tabs>
          <w:tab w:val="clear" w:pos="851"/>
        </w:tabs>
        <w:contextualSpacing/>
        <w:rPr>
          <w:rFonts w:asciiTheme="majorHAnsi" w:hAnsiTheme="majorHAnsi" w:cstheme="majorHAnsi"/>
          <w:szCs w:val="22"/>
        </w:rPr>
      </w:pPr>
      <w:bookmarkStart w:id="5" w:name="_Ref433599746"/>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er ikke ansvarlig overfor kunden, når der efter aftalens indgåelse indtræder omstændigheder, som hindrer eller udsætter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IT´s</w:t>
      </w:r>
      <w:proofErr w:type="spellEnd"/>
      <w:r w:rsidR="00CA6237" w:rsidRPr="00F90D1B">
        <w:rPr>
          <w:rFonts w:asciiTheme="majorHAnsi" w:hAnsiTheme="majorHAnsi" w:cstheme="majorHAnsi"/>
          <w:szCs w:val="22"/>
        </w:rPr>
        <w:t xml:space="preserve"> opfyldelse af aftalen. Sådanne omstændigheder kan bl.a. være: krig, mobilisering, oprør og uroligheder, terroraktioner, naturkatastrofer, strejker og lockouts, eller, edb-vira, hacking, </w:t>
      </w:r>
      <w:proofErr w:type="spellStart"/>
      <w:r w:rsidR="00CA6237" w:rsidRPr="00F90D1B">
        <w:rPr>
          <w:rFonts w:asciiTheme="majorHAnsi" w:hAnsiTheme="majorHAnsi" w:cstheme="majorHAnsi"/>
          <w:szCs w:val="22"/>
        </w:rPr>
        <w:t>DoS</w:t>
      </w:r>
      <w:proofErr w:type="spellEnd"/>
      <w:r w:rsidR="00CA6237" w:rsidRPr="00F90D1B">
        <w:rPr>
          <w:rFonts w:asciiTheme="majorHAnsi" w:hAnsiTheme="majorHAnsi" w:cstheme="majorHAnsi"/>
          <w:szCs w:val="22"/>
        </w:rPr>
        <w:t xml:space="preserve">-angreb, </w:t>
      </w:r>
      <w:proofErr w:type="spellStart"/>
      <w:r w:rsidR="00CA6237" w:rsidRPr="00F90D1B">
        <w:rPr>
          <w:rFonts w:asciiTheme="majorHAnsi" w:hAnsiTheme="majorHAnsi" w:cstheme="majorHAnsi"/>
          <w:szCs w:val="22"/>
        </w:rPr>
        <w:t>spamming</w:t>
      </w:r>
      <w:proofErr w:type="spellEnd"/>
      <w:r w:rsidR="00CA6237" w:rsidRPr="00F90D1B">
        <w:rPr>
          <w:rFonts w:asciiTheme="majorHAnsi" w:hAnsiTheme="majorHAnsi" w:cstheme="majorHAnsi"/>
          <w:szCs w:val="22"/>
        </w:rPr>
        <w:t xml:space="preserve"> eller anden unormal belastning af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IT´s</w:t>
      </w:r>
      <w:proofErr w:type="spellEnd"/>
      <w:r w:rsidR="00CA6237" w:rsidRPr="00F90D1B">
        <w:rPr>
          <w:rFonts w:asciiTheme="majorHAnsi" w:hAnsiTheme="majorHAnsi" w:cstheme="majorHAnsi"/>
          <w:szCs w:val="22"/>
        </w:rPr>
        <w:t xml:space="preserve"> systemer eller net, påbud fra offentlige myndigheder og rettighedshavere, eller andre omstændigheder, som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ikke har direkte kontrol over. </w:t>
      </w:r>
      <w:proofErr w:type="gramStart"/>
      <w:r w:rsidR="00CA6237" w:rsidRPr="00F90D1B">
        <w:rPr>
          <w:rFonts w:asciiTheme="majorHAnsi" w:hAnsiTheme="majorHAnsi" w:cstheme="majorHAnsi"/>
          <w:szCs w:val="22"/>
        </w:rPr>
        <w:t>Såfremt</w:t>
      </w:r>
      <w:proofErr w:type="gramEnd"/>
      <w:r w:rsidR="00CA6237" w:rsidRPr="00F90D1B">
        <w:rPr>
          <w:rFonts w:asciiTheme="majorHAnsi" w:hAnsiTheme="majorHAnsi" w:cstheme="majorHAnsi"/>
          <w:szCs w:val="22"/>
        </w:rPr>
        <w:t xml:space="preserve"> en eller flere af de forannævnte omstændigheder indtræder, er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efter eget </w:t>
      </w:r>
      <w:r w:rsidR="00CA6237" w:rsidRPr="00F90D1B">
        <w:rPr>
          <w:rFonts w:asciiTheme="majorHAnsi" w:hAnsiTheme="majorHAnsi" w:cstheme="majorHAnsi"/>
          <w:szCs w:val="22"/>
        </w:rPr>
        <w:lastRenderedPageBreak/>
        <w:t xml:space="preserve">valg berettiget til at udskyde leveringen af sine ydelser eller til ansvarsfrit at annullere aftalen helt eller delvist.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w:t>
      </w:r>
      <w:proofErr w:type="spellStart"/>
      <w:r>
        <w:rPr>
          <w:rFonts w:asciiTheme="majorHAnsi" w:hAnsiTheme="majorHAnsi" w:cstheme="majorHAnsi"/>
          <w:szCs w:val="22"/>
        </w:rPr>
        <w:t>IT´s</w:t>
      </w:r>
      <w:proofErr w:type="spellEnd"/>
      <w:r w:rsidR="00CA6237" w:rsidRPr="00F90D1B">
        <w:rPr>
          <w:rFonts w:asciiTheme="majorHAnsi" w:hAnsiTheme="majorHAnsi" w:cstheme="majorHAnsi"/>
          <w:szCs w:val="22"/>
        </w:rPr>
        <w:t xml:space="preserve"> ansvar bortfalder dog ikke for så vidt angår hindringer i form af edb-vira og hacking, </w:t>
      </w:r>
      <w:proofErr w:type="gramStart"/>
      <w:r w:rsidR="00CA6237" w:rsidRPr="00F90D1B">
        <w:rPr>
          <w:rFonts w:asciiTheme="majorHAnsi" w:hAnsiTheme="majorHAnsi" w:cstheme="majorHAnsi"/>
          <w:szCs w:val="22"/>
        </w:rPr>
        <w:t>såfremt</w:t>
      </w:r>
      <w:proofErr w:type="gramEnd"/>
      <w:r w:rsidR="00CA6237" w:rsidRPr="00F90D1B">
        <w:rPr>
          <w:rFonts w:asciiTheme="majorHAnsi" w:hAnsiTheme="majorHAnsi" w:cstheme="majorHAnsi"/>
          <w:szCs w:val="22"/>
        </w:rPr>
        <w:t xml:space="preserve"> kunden godtgør, at </w:t>
      </w:r>
      <w:proofErr w:type="spellStart"/>
      <w:r>
        <w:rPr>
          <w:rFonts w:asciiTheme="majorHAnsi" w:hAnsiTheme="majorHAnsi" w:cstheme="majorHAnsi"/>
          <w:szCs w:val="22"/>
        </w:rPr>
        <w:t>Firstline</w:t>
      </w:r>
      <w:proofErr w:type="spellEnd"/>
      <w:r>
        <w:rPr>
          <w:rFonts w:asciiTheme="majorHAnsi" w:hAnsiTheme="majorHAnsi" w:cstheme="majorHAnsi"/>
          <w:szCs w:val="22"/>
        </w:rPr>
        <w:t xml:space="preserve"> IT</w:t>
      </w:r>
      <w:r w:rsidR="00CA6237" w:rsidRPr="00F90D1B">
        <w:rPr>
          <w:rFonts w:asciiTheme="majorHAnsi" w:hAnsiTheme="majorHAnsi" w:cstheme="majorHAnsi"/>
          <w:szCs w:val="22"/>
        </w:rPr>
        <w:t xml:space="preserve"> på tidspunktet for hindringens indtræden ved sædvanlig agtpågivenhed og efter almindelige branchestandarder, herunder for anvendelse af anti-virus-software, firewalls mv., burde have undgået eller omgået hindringen.</w:t>
      </w:r>
      <w:bookmarkEnd w:id="5"/>
    </w:p>
    <w:p w14:paraId="20AF977A" w14:textId="77777777" w:rsidR="004203E2" w:rsidRPr="00F90D1B" w:rsidRDefault="004203E2" w:rsidP="004203E2">
      <w:pPr>
        <w:pStyle w:val="Niveau2"/>
        <w:numPr>
          <w:ilvl w:val="0"/>
          <w:numId w:val="0"/>
        </w:numPr>
        <w:ind w:left="851"/>
        <w:contextualSpacing/>
        <w:rPr>
          <w:rFonts w:asciiTheme="majorHAnsi" w:hAnsiTheme="majorHAnsi" w:cstheme="majorHAnsi"/>
          <w:szCs w:val="22"/>
        </w:rPr>
      </w:pPr>
    </w:p>
    <w:p w14:paraId="620C07F6" w14:textId="69DE6329"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proofErr w:type="gramStart"/>
      <w:r w:rsidRPr="00F90D1B">
        <w:rPr>
          <w:rFonts w:asciiTheme="majorHAnsi" w:hAnsiTheme="majorHAnsi" w:cstheme="majorHAnsi"/>
          <w:szCs w:val="22"/>
        </w:rPr>
        <w:t>Såfremt</w:t>
      </w:r>
      <w:proofErr w:type="gramEnd"/>
      <w:r w:rsidRPr="00F90D1B">
        <w:rPr>
          <w:rFonts w:asciiTheme="majorHAnsi" w:hAnsiTheme="majorHAnsi" w:cstheme="majorHAnsi"/>
          <w:szCs w:val="22"/>
        </w:rPr>
        <w:t xml:space="preserve"> de i pkt. </w:t>
      </w:r>
      <w:r w:rsidRPr="00F90D1B">
        <w:rPr>
          <w:rFonts w:asciiTheme="majorHAnsi" w:hAnsiTheme="majorHAnsi" w:cstheme="majorHAnsi"/>
          <w:szCs w:val="22"/>
        </w:rPr>
        <w:fldChar w:fldCharType="begin"/>
      </w:r>
      <w:r w:rsidRPr="00F90D1B">
        <w:rPr>
          <w:rFonts w:asciiTheme="majorHAnsi" w:hAnsiTheme="majorHAnsi" w:cstheme="majorHAnsi"/>
          <w:szCs w:val="22"/>
        </w:rPr>
        <w:instrText xml:space="preserve"> REF _Ref433599746 \r \h  \* MERGEFORMAT </w:instrText>
      </w:r>
      <w:r w:rsidRPr="00F90D1B">
        <w:rPr>
          <w:rFonts w:asciiTheme="majorHAnsi" w:hAnsiTheme="majorHAnsi" w:cstheme="majorHAnsi"/>
          <w:szCs w:val="22"/>
        </w:rPr>
      </w:r>
      <w:r w:rsidRPr="00F90D1B">
        <w:rPr>
          <w:rFonts w:asciiTheme="majorHAnsi" w:hAnsiTheme="majorHAnsi" w:cstheme="majorHAnsi"/>
          <w:szCs w:val="22"/>
        </w:rPr>
        <w:fldChar w:fldCharType="separate"/>
      </w:r>
      <w:r w:rsidR="008C1006">
        <w:rPr>
          <w:rFonts w:asciiTheme="majorHAnsi" w:hAnsiTheme="majorHAnsi" w:cstheme="majorHAnsi"/>
          <w:szCs w:val="22"/>
        </w:rPr>
        <w:t>22.1</w:t>
      </w:r>
      <w:r w:rsidRPr="00F90D1B">
        <w:rPr>
          <w:rFonts w:asciiTheme="majorHAnsi" w:hAnsiTheme="majorHAnsi" w:cstheme="majorHAnsi"/>
          <w:szCs w:val="22"/>
        </w:rPr>
        <w:fldChar w:fldCharType="end"/>
      </w:r>
      <w:r w:rsidRPr="00F90D1B">
        <w:rPr>
          <w:rFonts w:asciiTheme="majorHAnsi" w:hAnsiTheme="majorHAnsi" w:cstheme="majorHAnsi"/>
          <w:szCs w:val="22"/>
        </w:rPr>
        <w:t xml:space="preserve"> nævnte forhold vedvarer udover 45 hverdage kan hver af parterne opsige aftalen til ophør med virkning fra det tidspunkt hvor hindringerne indtrådte.</w:t>
      </w:r>
    </w:p>
    <w:p w14:paraId="029A485B"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Markedsføring</w:t>
      </w:r>
    </w:p>
    <w:p w14:paraId="73D67251" w14:textId="4BF80BBD"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Medmindre andet er skriftligt aftalt, er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i sin markedsføring, herunder på sit website, berettiget til at anføre at </w:t>
      </w:r>
      <w:proofErr w:type="spellStart"/>
      <w:r w:rsidR="00670E05">
        <w:rPr>
          <w:rFonts w:asciiTheme="majorHAnsi" w:hAnsiTheme="majorHAnsi" w:cstheme="majorHAnsi"/>
          <w:szCs w:val="22"/>
        </w:rPr>
        <w:t>Firstline</w:t>
      </w:r>
      <w:proofErr w:type="spellEnd"/>
      <w:r w:rsidR="00670E05">
        <w:rPr>
          <w:rFonts w:asciiTheme="majorHAnsi" w:hAnsiTheme="majorHAnsi" w:cstheme="majorHAnsi"/>
          <w:szCs w:val="22"/>
        </w:rPr>
        <w:t xml:space="preserve"> IT</w:t>
      </w:r>
      <w:r w:rsidRPr="00F90D1B">
        <w:rPr>
          <w:rFonts w:asciiTheme="majorHAnsi" w:hAnsiTheme="majorHAnsi" w:cstheme="majorHAnsi"/>
          <w:szCs w:val="22"/>
        </w:rPr>
        <w:t xml:space="preserve"> har løst opgaver for Kunden, herunder med en kort case story og anvendelse af Kundens logo. Markedsføringen skal være loyal overfor kunden og respektere hemmeligholdelsesforpligtelsen.</w:t>
      </w:r>
    </w:p>
    <w:p w14:paraId="04EC9487" w14:textId="77777777" w:rsidR="00CA6237" w:rsidRPr="00F90D1B" w:rsidRDefault="00CA6237" w:rsidP="0045249E">
      <w:pPr>
        <w:pStyle w:val="Niveau1"/>
        <w:numPr>
          <w:ilvl w:val="0"/>
          <w:numId w:val="3"/>
        </w:numPr>
        <w:contextualSpacing/>
        <w:rPr>
          <w:rFonts w:asciiTheme="majorHAnsi" w:hAnsiTheme="majorHAnsi" w:cstheme="majorHAnsi"/>
          <w:szCs w:val="22"/>
        </w:rPr>
      </w:pPr>
      <w:r w:rsidRPr="00F90D1B">
        <w:rPr>
          <w:rFonts w:asciiTheme="majorHAnsi" w:hAnsiTheme="majorHAnsi" w:cstheme="majorHAnsi"/>
          <w:szCs w:val="22"/>
        </w:rPr>
        <w:t>Tvister/fortolkningsbistand/</w:t>
      </w:r>
      <w:proofErr w:type="spellStart"/>
      <w:r w:rsidRPr="00F90D1B">
        <w:rPr>
          <w:rFonts w:asciiTheme="majorHAnsi" w:hAnsiTheme="majorHAnsi" w:cstheme="majorHAnsi"/>
          <w:szCs w:val="22"/>
        </w:rPr>
        <w:t>mediation</w:t>
      </w:r>
      <w:proofErr w:type="spellEnd"/>
    </w:p>
    <w:p w14:paraId="030AB645" w14:textId="77777777" w:rsidR="00CA6237" w:rsidRPr="00F90D1B" w:rsidRDefault="00CA6237" w:rsidP="0045249E">
      <w:pPr>
        <w:pStyle w:val="Niveau2"/>
        <w:numPr>
          <w:ilvl w:val="1"/>
          <w:numId w:val="3"/>
        </w:numPr>
        <w:tabs>
          <w:tab w:val="clear" w:pos="851"/>
        </w:tabs>
        <w:contextualSpacing/>
        <w:rPr>
          <w:rFonts w:asciiTheme="majorHAnsi" w:hAnsiTheme="majorHAnsi" w:cstheme="majorHAnsi"/>
          <w:szCs w:val="22"/>
        </w:rPr>
      </w:pPr>
      <w:r w:rsidRPr="00F90D1B">
        <w:rPr>
          <w:rFonts w:asciiTheme="majorHAnsi" w:hAnsiTheme="majorHAnsi" w:cstheme="majorHAnsi"/>
          <w:szCs w:val="22"/>
        </w:rPr>
        <w:t xml:space="preserve">Ved uenighed om kontraktfortolkning skal parterne, inden eventuel retssag eller </w:t>
      </w:r>
      <w:proofErr w:type="spellStart"/>
      <w:r w:rsidRPr="00F90D1B">
        <w:rPr>
          <w:rFonts w:asciiTheme="majorHAnsi" w:hAnsiTheme="majorHAnsi" w:cstheme="majorHAnsi"/>
          <w:szCs w:val="22"/>
        </w:rPr>
        <w:t>mediation</w:t>
      </w:r>
      <w:proofErr w:type="spellEnd"/>
      <w:r w:rsidRPr="00F90D1B">
        <w:rPr>
          <w:rFonts w:asciiTheme="majorHAnsi" w:hAnsiTheme="majorHAnsi" w:cstheme="majorHAnsi"/>
          <w:szCs w:val="22"/>
        </w:rPr>
        <w:t xml:space="preserve"> indledes, indhente en vejledende udtalelse fra en Certificeret IT-advokat, som er medlem af Danske IT-advokater.</w:t>
      </w:r>
    </w:p>
    <w:p w14:paraId="68BABD9C" w14:textId="7FF6F3AF" w:rsidR="008C4846" w:rsidRPr="00F90D1B" w:rsidRDefault="008C4846" w:rsidP="0045249E">
      <w:pPr>
        <w:contextualSpacing/>
        <w:rPr>
          <w:rFonts w:asciiTheme="majorHAnsi" w:hAnsiTheme="majorHAnsi" w:cstheme="majorHAnsi"/>
        </w:rPr>
      </w:pPr>
    </w:p>
    <w:sectPr w:rsidR="008C4846" w:rsidRPr="00F90D1B" w:rsidSect="00041C32">
      <w:headerReference w:type="default" r:id="rId11"/>
      <w:footerReference w:type="default" r:id="rId12"/>
      <w:footerReference w:type="first" r:id="rId13"/>
      <w:pgSz w:w="11906" w:h="16838" w:code="9"/>
      <w:pgMar w:top="2268" w:right="1134" w:bottom="567" w:left="1134"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56D84" w14:textId="77777777" w:rsidR="00637D9C" w:rsidRDefault="00637D9C" w:rsidP="00247EE5">
      <w:r>
        <w:separator/>
      </w:r>
    </w:p>
  </w:endnote>
  <w:endnote w:type="continuationSeparator" w:id="0">
    <w:p w14:paraId="251906C5" w14:textId="77777777" w:rsidR="00637D9C" w:rsidRDefault="00637D9C" w:rsidP="0024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27BB" w14:textId="71A91EC6" w:rsidR="00A520F1" w:rsidRPr="00A520F1" w:rsidRDefault="00A520F1" w:rsidP="00A520F1">
    <w:pPr>
      <w:pStyle w:val="Grundlggendeafsnit"/>
      <w:tabs>
        <w:tab w:val="left" w:pos="28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2EDC" w14:textId="7998B01C" w:rsidR="00744C4F" w:rsidRPr="00542CAC" w:rsidRDefault="00744C4F" w:rsidP="00542CAC">
    <w:pPr>
      <w:pStyle w:val="Grundlggendeafsnit"/>
      <w:tabs>
        <w:tab w:val="left" w:pos="28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EF3F9" w14:textId="77777777" w:rsidR="00637D9C" w:rsidRDefault="00637D9C" w:rsidP="00247EE5">
      <w:r>
        <w:separator/>
      </w:r>
    </w:p>
  </w:footnote>
  <w:footnote w:type="continuationSeparator" w:id="0">
    <w:p w14:paraId="29EF826E" w14:textId="77777777" w:rsidR="00637D9C" w:rsidRDefault="00637D9C" w:rsidP="0024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F109" w14:textId="57EC9283" w:rsidR="006B18C6" w:rsidRDefault="006000EB" w:rsidP="006B18C6">
    <w:pPr>
      <w:pStyle w:val="Sidehoved"/>
    </w:pPr>
    <w:r>
      <w:ptab w:relativeTo="margin" w:alignment="left" w:leader="none"/>
    </w:r>
  </w:p>
  <w:sdt>
    <w:sdtPr>
      <w:rPr>
        <w:szCs w:val="20"/>
      </w:rPr>
      <w:id w:val="-1318336367"/>
      <w:docPartObj>
        <w:docPartGallery w:val="Page Numbers (Top of Page)"/>
        <w:docPartUnique/>
      </w:docPartObj>
    </w:sdtPr>
    <w:sdtEndPr/>
    <w:sdtContent>
      <w:p w14:paraId="4351ADD4" w14:textId="77777777" w:rsidR="006B18C6" w:rsidRDefault="006B18C6" w:rsidP="006B18C6">
        <w:pPr>
          <w:pStyle w:val="Sidehoved"/>
          <w:jc w:val="right"/>
          <w:rPr>
            <w:szCs w:val="20"/>
          </w:rPr>
        </w:pPr>
        <w:r>
          <w:rPr>
            <w:szCs w:val="20"/>
          </w:rPr>
          <w:t xml:space="preserve"> </w:t>
        </w:r>
        <w:r>
          <w:rPr>
            <w:szCs w:val="20"/>
          </w:rPr>
          <w:fldChar w:fldCharType="begin"/>
        </w:r>
        <w:r>
          <w:rPr>
            <w:szCs w:val="20"/>
          </w:rPr>
          <w:instrText>PAGE</w:instrText>
        </w:r>
        <w:r>
          <w:rPr>
            <w:szCs w:val="20"/>
          </w:rPr>
          <w:fldChar w:fldCharType="separate"/>
        </w:r>
        <w:r>
          <w:rPr>
            <w:szCs w:val="20"/>
          </w:rPr>
          <w:t>2</w:t>
        </w:r>
        <w:r>
          <w:rPr>
            <w:szCs w:val="20"/>
          </w:rPr>
          <w:fldChar w:fldCharType="end"/>
        </w:r>
        <w:r>
          <w:rPr>
            <w:szCs w:val="20"/>
          </w:rPr>
          <w:t xml:space="preserve"> / </w:t>
        </w:r>
        <w:r>
          <w:rPr>
            <w:szCs w:val="20"/>
          </w:rPr>
          <w:fldChar w:fldCharType="begin"/>
        </w:r>
        <w:r>
          <w:rPr>
            <w:szCs w:val="20"/>
          </w:rPr>
          <w:instrText>NUMPAGES</w:instrText>
        </w:r>
        <w:r>
          <w:rPr>
            <w:szCs w:val="20"/>
          </w:rPr>
          <w:fldChar w:fldCharType="separate"/>
        </w:r>
        <w:r>
          <w:rPr>
            <w:szCs w:val="20"/>
          </w:rPr>
          <w:t>4</w:t>
        </w:r>
        <w:r>
          <w:rPr>
            <w:szCs w:val="20"/>
          </w:rPr>
          <w:fldChar w:fldCharType="end"/>
        </w:r>
      </w:p>
    </w:sdtContent>
  </w:sdt>
  <w:p w14:paraId="1BD0CE08" w14:textId="2F866367" w:rsidR="00247EE5" w:rsidRDefault="00247EE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5D4"/>
    <w:multiLevelType w:val="hybridMultilevel"/>
    <w:tmpl w:val="F162F29A"/>
    <w:lvl w:ilvl="0" w:tplc="6A3868C0">
      <w:start w:val="1"/>
      <w:numFmt w:val="decimal"/>
      <w:lvlText w:val="%1."/>
      <w:lvlJc w:val="left"/>
      <w:pPr>
        <w:ind w:left="1080" w:hanging="360"/>
      </w:pPr>
      <w:rPr>
        <w:rFonts w:hint="default"/>
        <w:color w:val="000000" w:themeColor="text1"/>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756219F"/>
    <w:multiLevelType w:val="hybridMultilevel"/>
    <w:tmpl w:val="37FAD3C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 w15:restartNumberingAfterBreak="0">
    <w:nsid w:val="14FC330B"/>
    <w:multiLevelType w:val="hybridMultilevel"/>
    <w:tmpl w:val="18B8A7A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F77671"/>
    <w:multiLevelType w:val="hybridMultilevel"/>
    <w:tmpl w:val="7506DAF4"/>
    <w:lvl w:ilvl="0" w:tplc="0406000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3A24558"/>
    <w:multiLevelType w:val="hybridMultilevel"/>
    <w:tmpl w:val="17F68F8E"/>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5" w15:restartNumberingAfterBreak="0">
    <w:nsid w:val="28323E08"/>
    <w:multiLevelType w:val="hybridMultilevel"/>
    <w:tmpl w:val="12E4277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342C2C98"/>
    <w:multiLevelType w:val="hybridMultilevel"/>
    <w:tmpl w:val="2118ED42"/>
    <w:lvl w:ilvl="0" w:tplc="84F4F17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93D1A57"/>
    <w:multiLevelType w:val="hybridMultilevel"/>
    <w:tmpl w:val="3EAE14E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9617925"/>
    <w:multiLevelType w:val="hybridMultilevel"/>
    <w:tmpl w:val="85DEF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1">
    <w:nsid w:val="480413D2"/>
    <w:multiLevelType w:val="multilevel"/>
    <w:tmpl w:val="F89C409C"/>
    <w:lvl w:ilvl="0">
      <w:start w:val="1"/>
      <w:numFmt w:val="decimal"/>
      <w:isLgl/>
      <w:lvlText w:val="%1."/>
      <w:lvlJc w:val="left"/>
      <w:pPr>
        <w:tabs>
          <w:tab w:val="num" w:pos="851"/>
        </w:tabs>
        <w:ind w:left="851" w:hanging="851"/>
      </w:pPr>
      <w:rPr>
        <w:rFonts w:ascii="Century Gothic" w:hAnsi="Century Gothic" w:hint="default"/>
        <w:b/>
        <w:i w:val="0"/>
        <w:sz w:val="18"/>
      </w:rPr>
    </w:lvl>
    <w:lvl w:ilvl="1">
      <w:start w:val="1"/>
      <w:numFmt w:val="decimal"/>
      <w:isLgl/>
      <w:lvlText w:val="%1.%2"/>
      <w:lvlJc w:val="left"/>
      <w:pPr>
        <w:tabs>
          <w:tab w:val="num" w:pos="851"/>
        </w:tabs>
        <w:ind w:left="851" w:hanging="851"/>
      </w:pPr>
      <w:rPr>
        <w:rFonts w:ascii="Century Gothic" w:hAnsi="Century Gothic" w:hint="default"/>
        <w:b w:val="0"/>
        <w:i w:val="0"/>
        <w:strike w:val="0"/>
        <w:color w:val="000000" w:themeColor="text1"/>
        <w:sz w:val="18"/>
      </w:rPr>
    </w:lvl>
    <w:lvl w:ilvl="2">
      <w:start w:val="1"/>
      <w:numFmt w:val="decimal"/>
      <w:isLgl/>
      <w:lvlText w:val="%1.%2.%3"/>
      <w:lvlJc w:val="left"/>
      <w:pPr>
        <w:tabs>
          <w:tab w:val="num" w:pos="851"/>
        </w:tabs>
        <w:ind w:left="851" w:hanging="851"/>
      </w:pPr>
      <w:rPr>
        <w:rFonts w:ascii="Century Gothic" w:hAnsi="Century Gothic" w:hint="default"/>
        <w:b w:val="0"/>
        <w:i w:val="0"/>
        <w:sz w:val="18"/>
      </w:rPr>
    </w:lvl>
    <w:lvl w:ilvl="3">
      <w:start w:val="1"/>
      <w:numFmt w:val="decimal"/>
      <w:isLgl/>
      <w:lvlText w:val="%1.%2.%3.%4"/>
      <w:lvlJc w:val="left"/>
      <w:pPr>
        <w:tabs>
          <w:tab w:val="num" w:pos="851"/>
        </w:tabs>
        <w:ind w:left="851" w:hanging="851"/>
      </w:pPr>
      <w:rPr>
        <w:rFonts w:ascii="Century Gothic" w:hAnsi="Century Gothic" w:hint="default"/>
        <w:b w:val="0"/>
        <w:i w:val="0"/>
        <w:sz w:val="18"/>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AE73ED6"/>
    <w:multiLevelType w:val="hybridMultilevel"/>
    <w:tmpl w:val="D4D0BDA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1">
    <w:nsid w:val="794B77B3"/>
    <w:multiLevelType w:val="multilevel"/>
    <w:tmpl w:val="58F29336"/>
    <w:lvl w:ilvl="0">
      <w:start w:val="1"/>
      <w:numFmt w:val="decimal"/>
      <w:pStyle w:val="Niveau1"/>
      <w:lvlText w:val="%1."/>
      <w:lvlJc w:val="left"/>
      <w:pPr>
        <w:tabs>
          <w:tab w:val="num" w:pos="851"/>
        </w:tabs>
        <w:ind w:left="851" w:hanging="851"/>
      </w:pPr>
      <w:rPr>
        <w:rFonts w:ascii="Century Gothic" w:hAnsi="Century Gothic" w:hint="default"/>
        <w:b/>
        <w:i w:val="0"/>
        <w:sz w:val="18"/>
      </w:rPr>
    </w:lvl>
    <w:lvl w:ilvl="1">
      <w:start w:val="1"/>
      <w:numFmt w:val="decimal"/>
      <w:pStyle w:val="Niveau2"/>
      <w:lvlText w:val="%1.%2"/>
      <w:lvlJc w:val="left"/>
      <w:pPr>
        <w:ind w:left="851" w:hanging="851"/>
      </w:pPr>
      <w:rPr>
        <w:rFonts w:ascii="Century Gothic" w:hAnsi="Century Gothic" w:hint="default"/>
        <w:b w:val="0"/>
        <w:i w:val="0"/>
        <w:sz w:val="18"/>
      </w:rPr>
    </w:lvl>
    <w:lvl w:ilvl="2">
      <w:start w:val="1"/>
      <w:numFmt w:val="decimal"/>
      <w:pStyle w:val="Niveau3"/>
      <w:lvlText w:val="%1.%2.%3"/>
      <w:lvlJc w:val="left"/>
      <w:pPr>
        <w:ind w:left="851" w:hanging="851"/>
      </w:pPr>
      <w:rPr>
        <w:rFonts w:ascii="Century Gothic" w:hAnsi="Century Gothic" w:hint="default"/>
        <w:b w:val="0"/>
        <w:i w:val="0"/>
        <w:sz w:val="18"/>
      </w:rPr>
    </w:lvl>
    <w:lvl w:ilvl="3">
      <w:start w:val="1"/>
      <w:numFmt w:val="decimal"/>
      <w:pStyle w:val="Niveau4"/>
      <w:lvlText w:val="%1.%2.%3.%4"/>
      <w:lvlJc w:val="left"/>
      <w:pPr>
        <w:ind w:left="851" w:hanging="851"/>
      </w:pPr>
      <w:rPr>
        <w:rFonts w:ascii="Century Gothic" w:hAnsi="Century Gothic" w:hint="default"/>
        <w:b w:val="0"/>
        <w:i w:val="0"/>
        <w:sz w:val="18"/>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16cid:durableId="1744334276">
    <w:abstractNumId w:val="11"/>
  </w:num>
  <w:num w:numId="2" w16cid:durableId="144400378">
    <w:abstractNumId w:val="9"/>
  </w:num>
  <w:num w:numId="3" w16cid:durableId="1625037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3540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9042893">
    <w:abstractNumId w:val="2"/>
  </w:num>
  <w:num w:numId="6" w16cid:durableId="168521969">
    <w:abstractNumId w:val="7"/>
  </w:num>
  <w:num w:numId="7" w16cid:durableId="1734769869">
    <w:abstractNumId w:val="8"/>
  </w:num>
  <w:num w:numId="8" w16cid:durableId="2119980630">
    <w:abstractNumId w:val="5"/>
  </w:num>
  <w:num w:numId="9" w16cid:durableId="1431663158">
    <w:abstractNumId w:val="10"/>
  </w:num>
  <w:num w:numId="10" w16cid:durableId="1434861856">
    <w:abstractNumId w:val="6"/>
  </w:num>
  <w:num w:numId="11" w16cid:durableId="1898200489">
    <w:abstractNumId w:val="1"/>
  </w:num>
  <w:num w:numId="12" w16cid:durableId="1915314429">
    <w:abstractNumId w:val="4"/>
  </w:num>
  <w:num w:numId="13" w16cid:durableId="817578277">
    <w:abstractNumId w:val="0"/>
  </w:num>
  <w:num w:numId="14" w16cid:durableId="594243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46"/>
    <w:rsid w:val="0002144E"/>
    <w:rsid w:val="000221EC"/>
    <w:rsid w:val="0002394B"/>
    <w:rsid w:val="00023EA4"/>
    <w:rsid w:val="0002517C"/>
    <w:rsid w:val="00025814"/>
    <w:rsid w:val="00041C32"/>
    <w:rsid w:val="00046847"/>
    <w:rsid w:val="000565BE"/>
    <w:rsid w:val="000614E1"/>
    <w:rsid w:val="00063184"/>
    <w:rsid w:val="0006421A"/>
    <w:rsid w:val="000A187C"/>
    <w:rsid w:val="000A2136"/>
    <w:rsid w:val="000B2309"/>
    <w:rsid w:val="000B3470"/>
    <w:rsid w:val="000C194F"/>
    <w:rsid w:val="000D0322"/>
    <w:rsid w:val="000F09F8"/>
    <w:rsid w:val="001000DF"/>
    <w:rsid w:val="00102465"/>
    <w:rsid w:val="00114B4C"/>
    <w:rsid w:val="001340A1"/>
    <w:rsid w:val="00135215"/>
    <w:rsid w:val="00144F66"/>
    <w:rsid w:val="00157999"/>
    <w:rsid w:val="00163277"/>
    <w:rsid w:val="00171156"/>
    <w:rsid w:val="00172B90"/>
    <w:rsid w:val="00186F6B"/>
    <w:rsid w:val="001939F8"/>
    <w:rsid w:val="00196125"/>
    <w:rsid w:val="001A2CB9"/>
    <w:rsid w:val="001A7D03"/>
    <w:rsid w:val="001B2512"/>
    <w:rsid w:val="001B6766"/>
    <w:rsid w:val="001D718D"/>
    <w:rsid w:val="0021342C"/>
    <w:rsid w:val="002158D2"/>
    <w:rsid w:val="00227A20"/>
    <w:rsid w:val="00240706"/>
    <w:rsid w:val="0024179B"/>
    <w:rsid w:val="00247EE5"/>
    <w:rsid w:val="00251018"/>
    <w:rsid w:val="00257426"/>
    <w:rsid w:val="0026034E"/>
    <w:rsid w:val="002878A1"/>
    <w:rsid w:val="0029078C"/>
    <w:rsid w:val="00297E54"/>
    <w:rsid w:val="002A249B"/>
    <w:rsid w:val="002A3B49"/>
    <w:rsid w:val="002A6F29"/>
    <w:rsid w:val="002B1C16"/>
    <w:rsid w:val="002B1C5F"/>
    <w:rsid w:val="002B45F5"/>
    <w:rsid w:val="002D3C88"/>
    <w:rsid w:val="002D5EA1"/>
    <w:rsid w:val="002E7239"/>
    <w:rsid w:val="002E7DAF"/>
    <w:rsid w:val="00304DAF"/>
    <w:rsid w:val="0031260F"/>
    <w:rsid w:val="003243A7"/>
    <w:rsid w:val="00353C56"/>
    <w:rsid w:val="00366537"/>
    <w:rsid w:val="003C7490"/>
    <w:rsid w:val="003D4199"/>
    <w:rsid w:val="003D5094"/>
    <w:rsid w:val="003E1203"/>
    <w:rsid w:val="003E4E9B"/>
    <w:rsid w:val="003E5292"/>
    <w:rsid w:val="003F2184"/>
    <w:rsid w:val="004077F0"/>
    <w:rsid w:val="004203E2"/>
    <w:rsid w:val="00423D4D"/>
    <w:rsid w:val="00424958"/>
    <w:rsid w:val="0045249E"/>
    <w:rsid w:val="0046603C"/>
    <w:rsid w:val="00473099"/>
    <w:rsid w:val="00485A42"/>
    <w:rsid w:val="00493C4B"/>
    <w:rsid w:val="00497F2B"/>
    <w:rsid w:val="004B0662"/>
    <w:rsid w:val="004D1564"/>
    <w:rsid w:val="004D20B8"/>
    <w:rsid w:val="004F39E5"/>
    <w:rsid w:val="004F5CC2"/>
    <w:rsid w:val="004F6BF4"/>
    <w:rsid w:val="00502D77"/>
    <w:rsid w:val="00510697"/>
    <w:rsid w:val="005127C9"/>
    <w:rsid w:val="005150B3"/>
    <w:rsid w:val="00537083"/>
    <w:rsid w:val="0054097F"/>
    <w:rsid w:val="00542CAC"/>
    <w:rsid w:val="00546ECC"/>
    <w:rsid w:val="00557FE1"/>
    <w:rsid w:val="00561E31"/>
    <w:rsid w:val="0058242E"/>
    <w:rsid w:val="00593A1D"/>
    <w:rsid w:val="005B05B5"/>
    <w:rsid w:val="005D1B8C"/>
    <w:rsid w:val="005D35C2"/>
    <w:rsid w:val="005E3EC3"/>
    <w:rsid w:val="006000EB"/>
    <w:rsid w:val="00605F67"/>
    <w:rsid w:val="006264E4"/>
    <w:rsid w:val="00634FEA"/>
    <w:rsid w:val="00637D9C"/>
    <w:rsid w:val="00642E39"/>
    <w:rsid w:val="006437D7"/>
    <w:rsid w:val="00653444"/>
    <w:rsid w:val="006537AE"/>
    <w:rsid w:val="00670E05"/>
    <w:rsid w:val="00671809"/>
    <w:rsid w:val="0068275A"/>
    <w:rsid w:val="00696944"/>
    <w:rsid w:val="006A2C7C"/>
    <w:rsid w:val="006B18C6"/>
    <w:rsid w:val="006B5E3D"/>
    <w:rsid w:val="006E0E52"/>
    <w:rsid w:val="006E79B6"/>
    <w:rsid w:val="006F2E24"/>
    <w:rsid w:val="007204ED"/>
    <w:rsid w:val="00722EA6"/>
    <w:rsid w:val="007262C3"/>
    <w:rsid w:val="0074348E"/>
    <w:rsid w:val="00744BF9"/>
    <w:rsid w:val="00744C4F"/>
    <w:rsid w:val="007461AC"/>
    <w:rsid w:val="00751ACC"/>
    <w:rsid w:val="00767B20"/>
    <w:rsid w:val="00780808"/>
    <w:rsid w:val="007D3218"/>
    <w:rsid w:val="008241AF"/>
    <w:rsid w:val="0084695D"/>
    <w:rsid w:val="0085005A"/>
    <w:rsid w:val="00853CC9"/>
    <w:rsid w:val="00860E1F"/>
    <w:rsid w:val="008747FE"/>
    <w:rsid w:val="00885083"/>
    <w:rsid w:val="008A2417"/>
    <w:rsid w:val="008B0668"/>
    <w:rsid w:val="008B118A"/>
    <w:rsid w:val="008B7D7D"/>
    <w:rsid w:val="008C1006"/>
    <w:rsid w:val="008C4846"/>
    <w:rsid w:val="008F47AA"/>
    <w:rsid w:val="00926489"/>
    <w:rsid w:val="00932991"/>
    <w:rsid w:val="00933D9B"/>
    <w:rsid w:val="0097650F"/>
    <w:rsid w:val="00984D11"/>
    <w:rsid w:val="0098634E"/>
    <w:rsid w:val="00994BB6"/>
    <w:rsid w:val="009A01B5"/>
    <w:rsid w:val="009A5680"/>
    <w:rsid w:val="009C281E"/>
    <w:rsid w:val="009F5621"/>
    <w:rsid w:val="009F71B6"/>
    <w:rsid w:val="009F7FDC"/>
    <w:rsid w:val="00A03932"/>
    <w:rsid w:val="00A04D0E"/>
    <w:rsid w:val="00A1013D"/>
    <w:rsid w:val="00A271D8"/>
    <w:rsid w:val="00A30483"/>
    <w:rsid w:val="00A430DD"/>
    <w:rsid w:val="00A4652E"/>
    <w:rsid w:val="00A520F1"/>
    <w:rsid w:val="00A776B7"/>
    <w:rsid w:val="00A84D0D"/>
    <w:rsid w:val="00A911AA"/>
    <w:rsid w:val="00A93FD0"/>
    <w:rsid w:val="00AA1375"/>
    <w:rsid w:val="00AA438D"/>
    <w:rsid w:val="00AB1922"/>
    <w:rsid w:val="00AD61F2"/>
    <w:rsid w:val="00AF0B61"/>
    <w:rsid w:val="00AF536C"/>
    <w:rsid w:val="00AF57D8"/>
    <w:rsid w:val="00B13697"/>
    <w:rsid w:val="00B46B96"/>
    <w:rsid w:val="00B47AAD"/>
    <w:rsid w:val="00B66E73"/>
    <w:rsid w:val="00B7584B"/>
    <w:rsid w:val="00B814F5"/>
    <w:rsid w:val="00B822FE"/>
    <w:rsid w:val="00B87916"/>
    <w:rsid w:val="00B94035"/>
    <w:rsid w:val="00BD5F95"/>
    <w:rsid w:val="00BE5A58"/>
    <w:rsid w:val="00C00470"/>
    <w:rsid w:val="00C0230F"/>
    <w:rsid w:val="00C13F16"/>
    <w:rsid w:val="00C35861"/>
    <w:rsid w:val="00C71DC9"/>
    <w:rsid w:val="00CA6237"/>
    <w:rsid w:val="00CC3091"/>
    <w:rsid w:val="00CC63FD"/>
    <w:rsid w:val="00CE1ECD"/>
    <w:rsid w:val="00CE28AA"/>
    <w:rsid w:val="00D016C9"/>
    <w:rsid w:val="00D0791C"/>
    <w:rsid w:val="00D15386"/>
    <w:rsid w:val="00D157FB"/>
    <w:rsid w:val="00D514ED"/>
    <w:rsid w:val="00D636DC"/>
    <w:rsid w:val="00D70071"/>
    <w:rsid w:val="00D74933"/>
    <w:rsid w:val="00D93C0E"/>
    <w:rsid w:val="00D9556D"/>
    <w:rsid w:val="00DA088A"/>
    <w:rsid w:val="00DA7302"/>
    <w:rsid w:val="00DF4445"/>
    <w:rsid w:val="00E0101B"/>
    <w:rsid w:val="00E14270"/>
    <w:rsid w:val="00E1679F"/>
    <w:rsid w:val="00E21A7B"/>
    <w:rsid w:val="00E3035B"/>
    <w:rsid w:val="00E66008"/>
    <w:rsid w:val="00E67653"/>
    <w:rsid w:val="00E70B4A"/>
    <w:rsid w:val="00E97E0D"/>
    <w:rsid w:val="00EC376A"/>
    <w:rsid w:val="00ED288F"/>
    <w:rsid w:val="00EE3CE6"/>
    <w:rsid w:val="00EE41E7"/>
    <w:rsid w:val="00EE4FBB"/>
    <w:rsid w:val="00EF0AE7"/>
    <w:rsid w:val="00F07626"/>
    <w:rsid w:val="00F44766"/>
    <w:rsid w:val="00F475CB"/>
    <w:rsid w:val="00F5126A"/>
    <w:rsid w:val="00F5460C"/>
    <w:rsid w:val="00F7378C"/>
    <w:rsid w:val="00F85281"/>
    <w:rsid w:val="00F9028D"/>
    <w:rsid w:val="00F90D1B"/>
    <w:rsid w:val="00F9511D"/>
    <w:rsid w:val="00FB624E"/>
    <w:rsid w:val="00FC3E8F"/>
    <w:rsid w:val="00FD6775"/>
    <w:rsid w:val="00FF18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70EE1"/>
  <w15:chartTrackingRefBased/>
  <w15:docId w15:val="{BB07E237-4B6B-4FC4-803C-C1EF0890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D1B"/>
    <w:pPr>
      <w:spacing w:before="120" w:after="180" w:line="240" w:lineRule="atLeast"/>
    </w:pPr>
    <w:rPr>
      <w:rFonts w:ascii="Calibri Light" w:hAnsi="Calibri Light"/>
      <w:sz w:val="20"/>
      <w:szCs w:val="24"/>
    </w:rPr>
  </w:style>
  <w:style w:type="paragraph" w:styleId="Overskrift1">
    <w:name w:val="heading 1"/>
    <w:basedOn w:val="Normal"/>
    <w:next w:val="Normal"/>
    <w:link w:val="Overskrift1Tegn"/>
    <w:uiPriority w:val="9"/>
    <w:qFormat/>
    <w:rsid w:val="008C4846"/>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47EE5"/>
    <w:pPr>
      <w:tabs>
        <w:tab w:val="center" w:pos="4819"/>
        <w:tab w:val="right" w:pos="9638"/>
      </w:tabs>
    </w:pPr>
    <w:rPr>
      <w:szCs w:val="22"/>
    </w:rPr>
  </w:style>
  <w:style w:type="character" w:customStyle="1" w:styleId="SidehovedTegn">
    <w:name w:val="Sidehoved Tegn"/>
    <w:basedOn w:val="Standardskrifttypeiafsnit"/>
    <w:link w:val="Sidehoved"/>
    <w:uiPriority w:val="99"/>
    <w:rsid w:val="00247EE5"/>
  </w:style>
  <w:style w:type="paragraph" w:styleId="Sidefod">
    <w:name w:val="footer"/>
    <w:basedOn w:val="Normal"/>
    <w:link w:val="SidefodTegn"/>
    <w:uiPriority w:val="99"/>
    <w:unhideWhenUsed/>
    <w:rsid w:val="00247EE5"/>
    <w:pPr>
      <w:tabs>
        <w:tab w:val="center" w:pos="4819"/>
        <w:tab w:val="right" w:pos="9638"/>
      </w:tabs>
    </w:pPr>
    <w:rPr>
      <w:szCs w:val="22"/>
    </w:rPr>
  </w:style>
  <w:style w:type="character" w:customStyle="1" w:styleId="SidefodTegn">
    <w:name w:val="Sidefod Tegn"/>
    <w:basedOn w:val="Standardskrifttypeiafsnit"/>
    <w:link w:val="Sidefod"/>
    <w:uiPriority w:val="99"/>
    <w:rsid w:val="00247EE5"/>
  </w:style>
  <w:style w:type="paragraph" w:customStyle="1" w:styleId="Grundlggendeafsnit">
    <w:name w:val="[Grundlæggende afsnit]"/>
    <w:basedOn w:val="Normal"/>
    <w:uiPriority w:val="99"/>
    <w:rsid w:val="00A520F1"/>
    <w:pPr>
      <w:autoSpaceDE w:val="0"/>
      <w:autoSpaceDN w:val="0"/>
      <w:adjustRightInd w:val="0"/>
      <w:spacing w:line="288" w:lineRule="auto"/>
      <w:textAlignment w:val="center"/>
    </w:pPr>
    <w:rPr>
      <w:rFonts w:ascii="Minion Pro" w:hAnsi="Minion Pro" w:cs="Minion Pro"/>
      <w:color w:val="000000"/>
    </w:rPr>
  </w:style>
  <w:style w:type="paragraph" w:styleId="Ingenafstand">
    <w:name w:val="No Spacing"/>
    <w:uiPriority w:val="1"/>
    <w:qFormat/>
    <w:rsid w:val="0046603C"/>
    <w:pPr>
      <w:spacing w:after="0" w:line="240" w:lineRule="auto"/>
    </w:pPr>
  </w:style>
  <w:style w:type="paragraph" w:styleId="Markeringsbobletekst">
    <w:name w:val="Balloon Text"/>
    <w:basedOn w:val="Normal"/>
    <w:link w:val="MarkeringsbobletekstTegn"/>
    <w:uiPriority w:val="99"/>
    <w:semiHidden/>
    <w:unhideWhenUsed/>
    <w:rsid w:val="00D1538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5386"/>
    <w:rPr>
      <w:rFonts w:ascii="Segoe UI" w:hAnsi="Segoe UI" w:cs="Segoe UI"/>
      <w:sz w:val="18"/>
      <w:szCs w:val="18"/>
    </w:rPr>
  </w:style>
  <w:style w:type="paragraph" w:styleId="Listeafsnit">
    <w:name w:val="List Paragraph"/>
    <w:basedOn w:val="Normal"/>
    <w:uiPriority w:val="34"/>
    <w:qFormat/>
    <w:rsid w:val="008C4846"/>
    <w:pPr>
      <w:ind w:left="720"/>
      <w:contextualSpacing/>
    </w:pPr>
  </w:style>
  <w:style w:type="paragraph" w:customStyle="1" w:styleId="Niveau1">
    <w:name w:val="Niveau_1"/>
    <w:basedOn w:val="Overskrift1"/>
    <w:next w:val="Niveau2"/>
    <w:link w:val="Niveau1Tegn"/>
    <w:qFormat/>
    <w:rsid w:val="00F90D1B"/>
    <w:pPr>
      <w:keepLines w:val="0"/>
      <w:numPr>
        <w:numId w:val="1"/>
      </w:numPr>
      <w:spacing w:before="120" w:line="240" w:lineRule="atLeast"/>
    </w:pPr>
    <w:rPr>
      <w:rFonts w:ascii="Calibri Light" w:hAnsi="Calibri Light"/>
      <w:b/>
      <w:bCs/>
      <w:color w:val="auto"/>
      <w:sz w:val="24"/>
      <w:szCs w:val="28"/>
    </w:rPr>
  </w:style>
  <w:style w:type="paragraph" w:customStyle="1" w:styleId="Niveau2">
    <w:name w:val="Niveau_2"/>
    <w:basedOn w:val="Normal"/>
    <w:qFormat/>
    <w:rsid w:val="00F5460C"/>
    <w:pPr>
      <w:numPr>
        <w:ilvl w:val="1"/>
        <w:numId w:val="1"/>
      </w:numPr>
      <w:tabs>
        <w:tab w:val="left" w:pos="851"/>
      </w:tabs>
    </w:pPr>
    <w:rPr>
      <w:rFonts w:cs="Times New Roman"/>
      <w:szCs w:val="20"/>
    </w:rPr>
  </w:style>
  <w:style w:type="paragraph" w:customStyle="1" w:styleId="Niveau3">
    <w:name w:val="Niveau_3"/>
    <w:basedOn w:val="Niveau2"/>
    <w:qFormat/>
    <w:rsid w:val="00653444"/>
    <w:pPr>
      <w:numPr>
        <w:ilvl w:val="2"/>
      </w:numPr>
    </w:pPr>
  </w:style>
  <w:style w:type="paragraph" w:customStyle="1" w:styleId="Niveau4">
    <w:name w:val="Niveau_4"/>
    <w:basedOn w:val="Niveau2"/>
    <w:qFormat/>
    <w:rsid w:val="00653444"/>
    <w:pPr>
      <w:numPr>
        <w:ilvl w:val="3"/>
      </w:numPr>
    </w:pPr>
  </w:style>
  <w:style w:type="character" w:customStyle="1" w:styleId="Niveau1Tegn">
    <w:name w:val="Niveau_1 Tegn"/>
    <w:link w:val="Niveau1"/>
    <w:rsid w:val="00F90D1B"/>
    <w:rPr>
      <w:rFonts w:ascii="Calibri Light" w:eastAsiaTheme="majorEastAsia" w:hAnsi="Calibri Light" w:cstheme="majorBidi"/>
      <w:b/>
      <w:bCs/>
      <w:sz w:val="24"/>
      <w:szCs w:val="28"/>
    </w:rPr>
  </w:style>
  <w:style w:type="character" w:customStyle="1" w:styleId="Overskrift1Tegn">
    <w:name w:val="Overskrift 1 Tegn"/>
    <w:basedOn w:val="Standardskrifttypeiafsnit"/>
    <w:link w:val="Overskrift1"/>
    <w:uiPriority w:val="9"/>
    <w:rsid w:val="008C4846"/>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nhideWhenUsed/>
    <w:rsid w:val="00593A1D"/>
    <w:rPr>
      <w:color w:val="0563C1" w:themeColor="hyperlink"/>
      <w:u w:val="single"/>
    </w:rPr>
  </w:style>
  <w:style w:type="character" w:styleId="Ulstomtale">
    <w:name w:val="Unresolved Mention"/>
    <w:basedOn w:val="Standardskrifttypeiafsnit"/>
    <w:uiPriority w:val="99"/>
    <w:semiHidden/>
    <w:unhideWhenUsed/>
    <w:rsid w:val="00593A1D"/>
    <w:rPr>
      <w:color w:val="605E5C"/>
      <w:shd w:val="clear" w:color="auto" w:fill="E1DFDD"/>
    </w:rPr>
  </w:style>
  <w:style w:type="table" w:styleId="Tabel-Gitter">
    <w:name w:val="Table Grid"/>
    <w:basedOn w:val="Tabel-Normal"/>
    <w:uiPriority w:val="59"/>
    <w:rsid w:val="0097650F"/>
    <w:pPr>
      <w:spacing w:after="0" w:line="240" w:lineRule="auto"/>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8974">
      <w:bodyDiv w:val="1"/>
      <w:marLeft w:val="0"/>
      <w:marRight w:val="0"/>
      <w:marTop w:val="0"/>
      <w:marBottom w:val="0"/>
      <w:divBdr>
        <w:top w:val="none" w:sz="0" w:space="0" w:color="auto"/>
        <w:left w:val="none" w:sz="0" w:space="0" w:color="auto"/>
        <w:bottom w:val="none" w:sz="0" w:space="0" w:color="auto"/>
        <w:right w:val="none" w:sz="0" w:space="0" w:color="auto"/>
      </w:divBdr>
    </w:div>
    <w:div w:id="761533162">
      <w:bodyDiv w:val="1"/>
      <w:marLeft w:val="0"/>
      <w:marRight w:val="0"/>
      <w:marTop w:val="0"/>
      <w:marBottom w:val="0"/>
      <w:divBdr>
        <w:top w:val="none" w:sz="0" w:space="0" w:color="auto"/>
        <w:left w:val="none" w:sz="0" w:space="0" w:color="auto"/>
        <w:bottom w:val="none" w:sz="0" w:space="0" w:color="auto"/>
        <w:right w:val="none" w:sz="0" w:space="0" w:color="auto"/>
      </w:divBdr>
    </w:div>
    <w:div w:id="1623805903">
      <w:bodyDiv w:val="1"/>
      <w:marLeft w:val="0"/>
      <w:marRight w:val="0"/>
      <w:marTop w:val="0"/>
      <w:marBottom w:val="0"/>
      <w:divBdr>
        <w:top w:val="none" w:sz="0" w:space="0" w:color="auto"/>
        <w:left w:val="none" w:sz="0" w:space="0" w:color="auto"/>
        <w:bottom w:val="none" w:sz="0" w:space="0" w:color="auto"/>
        <w:right w:val="none" w:sz="0" w:space="0" w:color="auto"/>
      </w:divBdr>
    </w:div>
    <w:div w:id="203496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E9717DAEF35D47B65608B15DA52472" ma:contentTypeVersion="15" ma:contentTypeDescription="Opret et nyt dokument." ma:contentTypeScope="" ma:versionID="ca080855b76a6b051f9694b2a6e615ee">
  <xsd:schema xmlns:xsd="http://www.w3.org/2001/XMLSchema" xmlns:xs="http://www.w3.org/2001/XMLSchema" xmlns:p="http://schemas.microsoft.com/office/2006/metadata/properties" xmlns:ns2="9f6318c6-0532-4df3-a766-2ff80d159a1c" xmlns:ns3="94a8dc5c-d738-48dc-b7c6-5e9804403dce" targetNamespace="http://schemas.microsoft.com/office/2006/metadata/properties" ma:root="true" ma:fieldsID="27c150cd1327252b9818af2a2c645faf" ns2:_="" ns3:_="">
    <xsd:import namespace="9f6318c6-0532-4df3-a766-2ff80d159a1c"/>
    <xsd:import namespace="94a8dc5c-d738-48dc-b7c6-5e9804403d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318c6-0532-4df3-a766-2ff80d159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f808f79e-43e6-45a6-91c1-c494179969b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a8dc5c-d738-48dc-b7c6-5e9804403d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81e4067-abda-45c9-bbfc-6982ea6e0aba}" ma:internalName="TaxCatchAll" ma:showField="CatchAllData" ma:web="94a8dc5c-d738-48dc-b7c6-5e9804403dc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4a8dc5c-d738-48dc-b7c6-5e9804403dce" xsi:nil="true"/>
    <lcf76f155ced4ddcb4097134ff3c332f xmlns="9f6318c6-0532-4df3-a766-2ff80d159a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5C1D9E-49D2-4699-9660-722A9C0505F8}">
  <ds:schemaRefs>
    <ds:schemaRef ds:uri="http://schemas.openxmlformats.org/officeDocument/2006/bibliography"/>
  </ds:schemaRefs>
</ds:datastoreItem>
</file>

<file path=customXml/itemProps2.xml><?xml version="1.0" encoding="utf-8"?>
<ds:datastoreItem xmlns:ds="http://schemas.openxmlformats.org/officeDocument/2006/customXml" ds:itemID="{ABCA14BD-02DF-4436-818B-03DA28817868}">
  <ds:schemaRefs>
    <ds:schemaRef ds:uri="http://schemas.microsoft.com/sharepoint/v3/contenttype/forms"/>
  </ds:schemaRefs>
</ds:datastoreItem>
</file>

<file path=customXml/itemProps3.xml><?xml version="1.0" encoding="utf-8"?>
<ds:datastoreItem xmlns:ds="http://schemas.openxmlformats.org/officeDocument/2006/customXml" ds:itemID="{BA975478-FE4A-49DF-8428-AC2DC582C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318c6-0532-4df3-a766-2ff80d159a1c"/>
    <ds:schemaRef ds:uri="94a8dc5c-d738-48dc-b7c6-5e980440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93E29-9126-4AD1-BB30-99106B4B6162}">
  <ds:schemaRefs>
    <ds:schemaRef ds:uri="http://schemas.microsoft.com/office/2006/metadata/properties"/>
    <ds:schemaRef ds:uri="http://schemas.microsoft.com/office/infopath/2007/PartnerControls"/>
    <ds:schemaRef ds:uri="94a8dc5c-d738-48dc-b7c6-5e9804403dce"/>
    <ds:schemaRef ds:uri="9f6318c6-0532-4df3-a766-2ff80d159a1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2651</Words>
  <Characters>16176</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Buchberg</dc:creator>
  <cp:keywords/>
  <dc:description/>
  <cp:lastModifiedBy>Lars Dige</cp:lastModifiedBy>
  <cp:revision>2</cp:revision>
  <cp:lastPrinted>2022-01-11T11:18:00Z</cp:lastPrinted>
  <dcterms:created xsi:type="dcterms:W3CDTF">2023-10-01T08:00:00Z</dcterms:created>
  <dcterms:modified xsi:type="dcterms:W3CDTF">2023-10-01T08:00:00Z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0x010100E7E9717DAEF35D47B65608B15DA52472</vt:lpwstr>
  </property>
  <property fmtid="{D5CDD505-2E9C-101B-9397-08002B2CF9AE}" pid="3" name="MediaServiceImageTags">
    <vt:lpwstr/>
  </property>
</Properties>
</file>